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B79B8" w14:textId="7A74D933" w:rsidR="00A82CD8" w:rsidRDefault="008F7BE8" w:rsidP="00D3622B">
      <w:pPr>
        <w:pStyle w:val="BodyText"/>
      </w:pPr>
      <w:r>
        <w:rPr>
          <w:b/>
        </w:rPr>
        <w:t>June</w:t>
      </w:r>
      <w:r w:rsidR="00207C75">
        <w:rPr>
          <w:b/>
        </w:rPr>
        <w:t xml:space="preserve"> 2021</w:t>
      </w:r>
    </w:p>
    <w:p w14:paraId="75996F51" w14:textId="77777777" w:rsidR="004900C8" w:rsidRDefault="005979DB" w:rsidP="004900C8">
      <w:pPr>
        <w:pStyle w:val="Heading2"/>
      </w:pPr>
      <w:r>
        <w:t>Overview</w:t>
      </w:r>
    </w:p>
    <w:p w14:paraId="1A5070B6" w14:textId="77777777" w:rsidR="005979DB" w:rsidRPr="005979DB" w:rsidRDefault="005979DB" w:rsidP="005979DB">
      <w:pPr>
        <w:pStyle w:val="BodyText"/>
      </w:pPr>
      <w:r w:rsidRPr="005979DB">
        <w:t>The essential principle of health and safety law in NSW is that those who create risks are best placed to control them, and they should do so in a considered, proportionate and practicable way. The approach is primarily duty and risk-based, not prescriptive. It sets out the objectives to be achieved, giving duty holders considerable flexibility when deciding what measures are needed to meet these objectives.</w:t>
      </w:r>
    </w:p>
    <w:p w14:paraId="1B00BA61" w14:textId="77777777" w:rsidR="005979DB" w:rsidRPr="005979DB" w:rsidRDefault="005979DB" w:rsidP="005979DB">
      <w:pPr>
        <w:pStyle w:val="BodyText"/>
      </w:pPr>
      <w:r w:rsidRPr="005979DB">
        <w:t xml:space="preserve">The high hazard environment of mining requires a more legislatively prescriptive approach, to ensure an appropriate level of risk control is achieved. However, the duty and risk-based model can also aid the development of new areas of industry. It forms part of the objects of the </w:t>
      </w:r>
      <w:r w:rsidRPr="005979DB">
        <w:rPr>
          <w:i/>
        </w:rPr>
        <w:t>Work Health and Safety Act 2011</w:t>
      </w:r>
      <w:r w:rsidRPr="005979DB">
        <w:t xml:space="preserve"> and the</w:t>
      </w:r>
      <w:r w:rsidRPr="005979DB">
        <w:rPr>
          <w:i/>
        </w:rPr>
        <w:t xml:space="preserve"> Work Health and Safety (Mines and Petroleum Sites) Act 2013</w:t>
      </w:r>
      <w:r w:rsidRPr="005979DB">
        <w:t xml:space="preserve">. </w:t>
      </w:r>
    </w:p>
    <w:p w14:paraId="05FAE0ED" w14:textId="6FBD6D24" w:rsidR="005979DB" w:rsidRPr="005979DB" w:rsidRDefault="005979DB" w:rsidP="005979DB">
      <w:pPr>
        <w:pStyle w:val="BodyText"/>
      </w:pPr>
      <w:r w:rsidRPr="005979DB">
        <w:t xml:space="preserve">The NSW Resources Regulator’s focused priorities of industry engagement and partnerships, as articulated in the </w:t>
      </w:r>
      <w:hyperlink r:id="rId12" w:history="1">
        <w:r w:rsidRPr="005979DB">
          <w:rPr>
            <w:rStyle w:val="Hyperlink"/>
          </w:rPr>
          <w:t>Strategic Approach 2017-20</w:t>
        </w:r>
        <w:r w:rsidR="004625B7">
          <w:rPr>
            <w:rStyle w:val="Hyperlink"/>
          </w:rPr>
          <w:t>2</w:t>
        </w:r>
        <w:r w:rsidRPr="005979DB">
          <w:rPr>
            <w:rStyle w:val="Hyperlink"/>
          </w:rPr>
          <w:t>0</w:t>
        </w:r>
      </w:hyperlink>
      <w:r w:rsidRPr="005979DB">
        <w:t>, reflect our recognition of the need to adopt a modern and forward thinking approach to regulation. We believe that a regulatory framework, which neither un-necessarily constrains industry’s ability to embrace and apply new technologies and strategies to enhance health and safety or impedes dynamic business ideas through red-tape, is crucial for good and proper governance. The Innovation Policy demonstrates our ongoing commitment to this goal.</w:t>
      </w:r>
    </w:p>
    <w:p w14:paraId="049394BB" w14:textId="77777777" w:rsidR="005979DB" w:rsidRPr="005979DB" w:rsidRDefault="005979DB" w:rsidP="005979DB">
      <w:pPr>
        <w:pStyle w:val="BodyText"/>
      </w:pPr>
      <w:r w:rsidRPr="005979DB">
        <w:t>Applications for consideration of innovations under the Innovation Policy are to be made using this form.</w:t>
      </w:r>
    </w:p>
    <w:p w14:paraId="2CBD78FD" w14:textId="5110E268" w:rsidR="005979DB" w:rsidRPr="005979DB" w:rsidRDefault="005979DB" w:rsidP="005979DB">
      <w:pPr>
        <w:pStyle w:val="BodyText"/>
      </w:pPr>
      <w:r w:rsidRPr="005979DB">
        <w:t>An officer of the NSW Resources Regulator will be appointed as a case officer and will act as your single point of contact and to assist with the application process. The case officer will identify relevant NSW Resources Regulator personnel to be involved in evaluating the application and will keep you informed of progress.</w:t>
      </w:r>
    </w:p>
    <w:p w14:paraId="7BD75E71" w14:textId="77777777" w:rsidR="005979DB" w:rsidRPr="005979DB" w:rsidRDefault="005979DB" w:rsidP="005979DB">
      <w:pPr>
        <w:pStyle w:val="BodyText"/>
      </w:pPr>
      <w:r w:rsidRPr="005979DB">
        <w:t>We may apply a fee in connection with an application under this policy.</w:t>
      </w:r>
    </w:p>
    <w:p w14:paraId="104F21C5" w14:textId="0FCA9204" w:rsidR="005979DB" w:rsidRDefault="005979DB" w:rsidP="005979DB">
      <w:pPr>
        <w:pStyle w:val="BodyText"/>
      </w:pPr>
      <w:r w:rsidRPr="005979DB">
        <w:t xml:space="preserve">If you have any questions about how to apply, contact </w:t>
      </w:r>
      <w:r w:rsidR="00207C75">
        <w:t>the Mining Authorisations Team</w:t>
      </w:r>
      <w:r w:rsidRPr="005979DB">
        <w:t xml:space="preserve"> on 1300 814 </w:t>
      </w:r>
      <w:r w:rsidR="00207C75">
        <w:t>609.</w:t>
      </w:r>
    </w:p>
    <w:p w14:paraId="46CF3AD6" w14:textId="77777777" w:rsidR="005979DB" w:rsidRDefault="005979DB" w:rsidP="005979DB">
      <w:pPr>
        <w:pStyle w:val="BodyText"/>
      </w:pPr>
    </w:p>
    <w:p w14:paraId="17110D65" w14:textId="77777777" w:rsidR="005979DB" w:rsidRDefault="005979DB" w:rsidP="005979DB">
      <w:pPr>
        <w:pStyle w:val="Headingnumber1"/>
      </w:pPr>
      <w:r>
        <w:lastRenderedPageBreak/>
        <w:t>Applicant details</w:t>
      </w:r>
    </w:p>
    <w:p w14:paraId="043B9384" w14:textId="77777777" w:rsidR="005979DB" w:rsidRDefault="005979DB" w:rsidP="005979DB">
      <w:pPr>
        <w:pStyle w:val="BodyText"/>
      </w:pPr>
      <w:r w:rsidRPr="005979DB">
        <w:t>If the application is for a group, attach documentation to the application stating the number of applicants and the details of each of the applicants.</w:t>
      </w:r>
    </w:p>
    <w:p w14:paraId="7C96EECA" w14:textId="77777777" w:rsidR="005979DB" w:rsidRDefault="005979DB" w:rsidP="005979DB">
      <w:pPr>
        <w:pStyle w:val="Headingnumber2"/>
      </w:pPr>
      <w:r>
        <w:t>Body corporate, government agency, partnership or unincorporated association (if applicable)</w:t>
      </w:r>
    </w:p>
    <w:tbl>
      <w:tblPr>
        <w:tblStyle w:val="TableGridLight"/>
        <w:tblW w:w="9555" w:type="dxa"/>
        <w:tblLook w:val="01E0" w:firstRow="1" w:lastRow="1" w:firstColumn="1" w:lastColumn="1" w:noHBand="0" w:noVBand="0"/>
      </w:tblPr>
      <w:tblGrid>
        <w:gridCol w:w="3176"/>
        <w:gridCol w:w="6379"/>
      </w:tblGrid>
      <w:tr w:rsidR="005979DB" w:rsidRPr="005979DB" w14:paraId="0EE22914" w14:textId="77777777" w:rsidTr="005979DB">
        <w:trPr>
          <w:trHeight w:val="227"/>
        </w:trPr>
        <w:tc>
          <w:tcPr>
            <w:tcW w:w="3176" w:type="dxa"/>
            <w:vAlign w:val="center"/>
          </w:tcPr>
          <w:p w14:paraId="4553B24B"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Registered name</w:t>
            </w:r>
          </w:p>
        </w:tc>
        <w:tc>
          <w:tcPr>
            <w:tcW w:w="6379" w:type="dxa"/>
            <w:vAlign w:val="center"/>
          </w:tcPr>
          <w:p w14:paraId="36EBCB47"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14AF35D8" w14:textId="77777777" w:rsidTr="005979DB">
        <w:trPr>
          <w:trHeight w:val="227"/>
        </w:trPr>
        <w:tc>
          <w:tcPr>
            <w:tcW w:w="3176" w:type="dxa"/>
            <w:vAlign w:val="center"/>
          </w:tcPr>
          <w:p w14:paraId="154EA648"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Registered business (trading) name</w:t>
            </w:r>
          </w:p>
        </w:tc>
        <w:tc>
          <w:tcPr>
            <w:tcW w:w="6379" w:type="dxa"/>
            <w:vAlign w:val="center"/>
          </w:tcPr>
          <w:p w14:paraId="054DCC9C"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0D30ABC2" w14:textId="77777777" w:rsidTr="005979DB">
        <w:trPr>
          <w:trHeight w:val="227"/>
        </w:trPr>
        <w:tc>
          <w:tcPr>
            <w:tcW w:w="3176" w:type="dxa"/>
            <w:vAlign w:val="center"/>
          </w:tcPr>
          <w:p w14:paraId="20B169A6"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ABN</w:t>
            </w:r>
          </w:p>
        </w:tc>
        <w:tc>
          <w:tcPr>
            <w:tcW w:w="6379" w:type="dxa"/>
            <w:vAlign w:val="center"/>
          </w:tcPr>
          <w:p w14:paraId="512ED866"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5DF4A7B2" w14:textId="77777777" w:rsidTr="005979DB">
        <w:trPr>
          <w:trHeight w:val="227"/>
        </w:trPr>
        <w:tc>
          <w:tcPr>
            <w:tcW w:w="3176" w:type="dxa"/>
            <w:vAlign w:val="center"/>
          </w:tcPr>
          <w:p w14:paraId="1F39D7C4"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ACN</w:t>
            </w:r>
          </w:p>
        </w:tc>
        <w:tc>
          <w:tcPr>
            <w:tcW w:w="6379" w:type="dxa"/>
            <w:vAlign w:val="center"/>
          </w:tcPr>
          <w:p w14:paraId="09174D14"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bl>
    <w:p w14:paraId="0DD230AF" w14:textId="77777777" w:rsidR="005979DB" w:rsidRDefault="005979DB" w:rsidP="005979DB">
      <w:pPr>
        <w:pStyle w:val="Headingnumber2"/>
      </w:pPr>
      <w:r>
        <w:t>Contact person for body corporate, government agency, partnership or unincorporated association</w:t>
      </w:r>
    </w:p>
    <w:tbl>
      <w:tblPr>
        <w:tblStyle w:val="TableGridLight"/>
        <w:tblW w:w="9555" w:type="dxa"/>
        <w:tblLook w:val="01E0" w:firstRow="1" w:lastRow="1" w:firstColumn="1" w:lastColumn="1" w:noHBand="0" w:noVBand="0"/>
      </w:tblPr>
      <w:tblGrid>
        <w:gridCol w:w="3176"/>
        <w:gridCol w:w="6379"/>
      </w:tblGrid>
      <w:tr w:rsidR="005979DB" w:rsidRPr="005979DB" w14:paraId="070088E5" w14:textId="77777777" w:rsidTr="00CD3E36">
        <w:trPr>
          <w:trHeight w:val="227"/>
        </w:trPr>
        <w:tc>
          <w:tcPr>
            <w:tcW w:w="3176" w:type="dxa"/>
          </w:tcPr>
          <w:p w14:paraId="53A254F5"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First name</w:t>
            </w:r>
          </w:p>
        </w:tc>
        <w:tc>
          <w:tcPr>
            <w:tcW w:w="6379" w:type="dxa"/>
          </w:tcPr>
          <w:p w14:paraId="15A21B5D"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07B36C26" w14:textId="77777777" w:rsidTr="00CD3E36">
        <w:trPr>
          <w:trHeight w:val="227"/>
        </w:trPr>
        <w:tc>
          <w:tcPr>
            <w:tcW w:w="3176" w:type="dxa"/>
          </w:tcPr>
          <w:p w14:paraId="3A905EF5"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Other given name (if applicable)</w:t>
            </w:r>
          </w:p>
        </w:tc>
        <w:tc>
          <w:tcPr>
            <w:tcW w:w="6379" w:type="dxa"/>
          </w:tcPr>
          <w:p w14:paraId="4F97A575"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2AFE4F70" w14:textId="77777777" w:rsidTr="00CD3E36">
        <w:trPr>
          <w:trHeight w:val="227"/>
        </w:trPr>
        <w:tc>
          <w:tcPr>
            <w:tcW w:w="3176" w:type="dxa"/>
          </w:tcPr>
          <w:p w14:paraId="09489DD6"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Last name</w:t>
            </w:r>
          </w:p>
        </w:tc>
        <w:tc>
          <w:tcPr>
            <w:tcW w:w="6379" w:type="dxa"/>
          </w:tcPr>
          <w:p w14:paraId="41DBDEC7"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309A1F0A" w14:textId="77777777" w:rsidTr="00CD3E36">
        <w:trPr>
          <w:trHeight w:val="227"/>
        </w:trPr>
        <w:tc>
          <w:tcPr>
            <w:tcW w:w="3176" w:type="dxa"/>
          </w:tcPr>
          <w:p w14:paraId="793A38AD"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Email address*</w:t>
            </w:r>
          </w:p>
        </w:tc>
        <w:tc>
          <w:tcPr>
            <w:tcW w:w="6379" w:type="dxa"/>
          </w:tcPr>
          <w:p w14:paraId="499D3F81"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796FF834" w14:textId="77777777" w:rsidTr="00CD3E36">
        <w:trPr>
          <w:trHeight w:val="227"/>
        </w:trPr>
        <w:tc>
          <w:tcPr>
            <w:tcW w:w="3176" w:type="dxa"/>
          </w:tcPr>
          <w:p w14:paraId="23A5A10B"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Daytime contact number</w:t>
            </w:r>
          </w:p>
        </w:tc>
        <w:tc>
          <w:tcPr>
            <w:tcW w:w="6379" w:type="dxa"/>
          </w:tcPr>
          <w:p w14:paraId="241FF7BE"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r w:rsidR="005979DB" w:rsidRPr="005979DB" w14:paraId="50357E30" w14:textId="77777777" w:rsidTr="00CD3E36">
        <w:trPr>
          <w:trHeight w:val="227"/>
        </w:trPr>
        <w:tc>
          <w:tcPr>
            <w:tcW w:w="3176" w:type="dxa"/>
          </w:tcPr>
          <w:p w14:paraId="5791EE55"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t>Mobile number</w:t>
            </w:r>
          </w:p>
        </w:tc>
        <w:tc>
          <w:tcPr>
            <w:tcW w:w="6379" w:type="dxa"/>
          </w:tcPr>
          <w:p w14:paraId="14710E12" w14:textId="77777777" w:rsidR="005979DB" w:rsidRPr="005979DB" w:rsidRDefault="005979DB" w:rsidP="005979DB">
            <w:pPr>
              <w:spacing w:line="240" w:lineRule="auto"/>
              <w:rPr>
                <w:rFonts w:asciiTheme="minorHAnsi" w:eastAsia="Times New Roman" w:hAnsiTheme="minorHAnsi" w:cstheme="minorHAnsi"/>
                <w:szCs w:val="24"/>
                <w:lang w:eastAsia="en-AU"/>
              </w:rPr>
            </w:pPr>
            <w:r w:rsidRPr="005979DB">
              <w:rPr>
                <w:rFonts w:asciiTheme="minorHAnsi" w:eastAsia="Times New Roman" w:hAnsiTheme="minorHAnsi" w:cstheme="minorHAnsi"/>
                <w:szCs w:val="24"/>
                <w:lang w:eastAsia="en-AU"/>
              </w:rPr>
              <w:fldChar w:fldCharType="begin">
                <w:ffData>
                  <w:name w:val="Text1"/>
                  <w:enabled/>
                  <w:calcOnExit w:val="0"/>
                  <w:textInput/>
                </w:ffData>
              </w:fldChar>
            </w:r>
            <w:r w:rsidRPr="005979DB">
              <w:rPr>
                <w:rFonts w:asciiTheme="minorHAnsi" w:eastAsia="Times New Roman" w:hAnsiTheme="minorHAnsi" w:cstheme="minorHAnsi"/>
                <w:szCs w:val="24"/>
                <w:lang w:eastAsia="en-AU"/>
              </w:rPr>
              <w:instrText xml:space="preserve"> FORMTEXT </w:instrText>
            </w:r>
            <w:r w:rsidRPr="005979DB">
              <w:rPr>
                <w:rFonts w:asciiTheme="minorHAnsi" w:eastAsia="Times New Roman" w:hAnsiTheme="minorHAnsi" w:cstheme="minorHAnsi"/>
                <w:szCs w:val="24"/>
                <w:lang w:eastAsia="en-AU"/>
              </w:rPr>
            </w:r>
            <w:r w:rsidRPr="005979DB">
              <w:rPr>
                <w:rFonts w:asciiTheme="minorHAnsi" w:eastAsia="Times New Roman" w:hAnsiTheme="minorHAnsi" w:cstheme="minorHAnsi"/>
                <w:szCs w:val="24"/>
                <w:lang w:eastAsia="en-AU"/>
              </w:rPr>
              <w:fldChar w:fldCharType="separate"/>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noProof/>
                <w:szCs w:val="24"/>
                <w:lang w:eastAsia="en-AU"/>
              </w:rPr>
              <w:t> </w:t>
            </w:r>
            <w:r w:rsidRPr="005979DB">
              <w:rPr>
                <w:rFonts w:asciiTheme="minorHAnsi" w:eastAsia="Times New Roman" w:hAnsiTheme="minorHAnsi" w:cstheme="minorHAnsi"/>
                <w:szCs w:val="24"/>
                <w:lang w:eastAsia="en-AU"/>
              </w:rPr>
              <w:fldChar w:fldCharType="end"/>
            </w:r>
          </w:p>
        </w:tc>
      </w:tr>
    </w:tbl>
    <w:p w14:paraId="2F36D360" w14:textId="77777777" w:rsidR="005979DB" w:rsidRDefault="005979DB" w:rsidP="005979DB">
      <w:pPr>
        <w:pStyle w:val="BodyText"/>
        <w:rPr>
          <w:sz w:val="18"/>
          <w:szCs w:val="18"/>
        </w:rPr>
      </w:pPr>
      <w:r w:rsidRPr="005979DB">
        <w:rPr>
          <w:sz w:val="18"/>
          <w:szCs w:val="18"/>
        </w:rPr>
        <w:t>* The primary means of correspondence will be via email. Contact person for body corporate, government agency, partnership or unincorporated association must provide a generic email address so that through organisational changes in your area, the regulator can maintain contact.</w:t>
      </w:r>
    </w:p>
    <w:p w14:paraId="6557DED7" w14:textId="77777777" w:rsidR="005979DB" w:rsidRDefault="005979DB">
      <w:pPr>
        <w:spacing w:before="0" w:after="0" w:line="240" w:lineRule="auto"/>
        <w:rPr>
          <w:rFonts w:cs="Myriad Pro"/>
          <w:sz w:val="18"/>
          <w:szCs w:val="18"/>
        </w:rPr>
      </w:pPr>
      <w:r>
        <w:rPr>
          <w:sz w:val="18"/>
          <w:szCs w:val="18"/>
        </w:rPr>
        <w:br w:type="page"/>
      </w:r>
    </w:p>
    <w:p w14:paraId="770CDD8E" w14:textId="77777777" w:rsidR="005979DB" w:rsidRDefault="005979DB" w:rsidP="005979DB">
      <w:pPr>
        <w:pStyle w:val="Headingnumber2"/>
      </w:pPr>
      <w:r>
        <w:lastRenderedPageBreak/>
        <w:t>Street address (must NOT be a PO Box)</w:t>
      </w:r>
    </w:p>
    <w:p w14:paraId="439C8FAA" w14:textId="77777777" w:rsidR="005979DB" w:rsidRDefault="005979DB" w:rsidP="005979DB">
      <w:pPr>
        <w:pStyle w:val="BodyText"/>
      </w:pPr>
      <w:r w:rsidRPr="005979DB">
        <w:t>Body corporate, government agency, partnership or unincorporated association are to provide its registered business address. Individuals are to provide their residential address.</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176"/>
        <w:gridCol w:w="6379"/>
      </w:tblGrid>
      <w:tr w:rsidR="005979DB" w:rsidRPr="005979DB" w14:paraId="165F2C82" w14:textId="77777777" w:rsidTr="00CD3E36">
        <w:trPr>
          <w:cantSplit/>
          <w:trHeight w:val="227"/>
          <w:tblHeader/>
        </w:trPr>
        <w:tc>
          <w:tcPr>
            <w:tcW w:w="3176" w:type="dxa"/>
            <w:shd w:val="clear" w:color="auto" w:fill="auto"/>
            <w:vAlign w:val="center"/>
          </w:tcPr>
          <w:p w14:paraId="684048FE" w14:textId="77777777" w:rsidR="005979DB" w:rsidRPr="005979DB" w:rsidRDefault="005979DB" w:rsidP="005979DB">
            <w:pPr>
              <w:pStyle w:val="BodyText"/>
            </w:pPr>
            <w:r w:rsidRPr="005979DB">
              <w:t xml:space="preserve">Unit/street/property number </w:t>
            </w:r>
          </w:p>
        </w:tc>
        <w:tc>
          <w:tcPr>
            <w:tcW w:w="6379" w:type="dxa"/>
            <w:shd w:val="clear" w:color="auto" w:fill="auto"/>
          </w:tcPr>
          <w:p w14:paraId="053D291F"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767C09A7" w14:textId="77777777" w:rsidTr="00CD3E36">
        <w:trPr>
          <w:cantSplit/>
          <w:trHeight w:val="227"/>
        </w:trPr>
        <w:tc>
          <w:tcPr>
            <w:tcW w:w="3176" w:type="dxa"/>
            <w:shd w:val="clear" w:color="auto" w:fill="auto"/>
            <w:vAlign w:val="center"/>
          </w:tcPr>
          <w:p w14:paraId="5C3B2B13" w14:textId="77777777" w:rsidR="005979DB" w:rsidRPr="005979DB" w:rsidRDefault="005979DB" w:rsidP="005979DB">
            <w:pPr>
              <w:pStyle w:val="BodyText"/>
            </w:pPr>
            <w:r w:rsidRPr="005979DB">
              <w:t>Street name</w:t>
            </w:r>
          </w:p>
        </w:tc>
        <w:tc>
          <w:tcPr>
            <w:tcW w:w="6379" w:type="dxa"/>
            <w:shd w:val="clear" w:color="auto" w:fill="auto"/>
          </w:tcPr>
          <w:p w14:paraId="64F06C6A"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57D8DC0C" w14:textId="77777777" w:rsidTr="00CD3E36">
        <w:trPr>
          <w:cantSplit/>
          <w:trHeight w:val="227"/>
        </w:trPr>
        <w:tc>
          <w:tcPr>
            <w:tcW w:w="3176" w:type="dxa"/>
            <w:shd w:val="clear" w:color="auto" w:fill="auto"/>
            <w:vAlign w:val="center"/>
          </w:tcPr>
          <w:p w14:paraId="0F8B4222" w14:textId="77777777" w:rsidR="005979DB" w:rsidRPr="005979DB" w:rsidRDefault="005979DB" w:rsidP="005979DB">
            <w:pPr>
              <w:pStyle w:val="BodyText"/>
            </w:pPr>
            <w:r w:rsidRPr="005979DB">
              <w:t>Suburb</w:t>
            </w:r>
          </w:p>
        </w:tc>
        <w:tc>
          <w:tcPr>
            <w:tcW w:w="6379" w:type="dxa"/>
            <w:shd w:val="clear" w:color="auto" w:fill="auto"/>
            <w:vAlign w:val="center"/>
          </w:tcPr>
          <w:p w14:paraId="6C74CC92"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004DD3FD" w14:textId="77777777" w:rsidTr="00CD3E36">
        <w:trPr>
          <w:cantSplit/>
          <w:trHeight w:val="227"/>
        </w:trPr>
        <w:tc>
          <w:tcPr>
            <w:tcW w:w="3176" w:type="dxa"/>
            <w:shd w:val="clear" w:color="auto" w:fill="auto"/>
            <w:vAlign w:val="center"/>
          </w:tcPr>
          <w:p w14:paraId="357E9E7D" w14:textId="77777777" w:rsidR="005979DB" w:rsidRPr="005979DB" w:rsidRDefault="005979DB" w:rsidP="005979DB">
            <w:pPr>
              <w:pStyle w:val="BodyText"/>
            </w:pPr>
            <w:r w:rsidRPr="005979DB">
              <w:t>State</w:t>
            </w:r>
          </w:p>
        </w:tc>
        <w:tc>
          <w:tcPr>
            <w:tcW w:w="6379" w:type="dxa"/>
            <w:shd w:val="clear" w:color="auto" w:fill="auto"/>
            <w:vAlign w:val="center"/>
          </w:tcPr>
          <w:p w14:paraId="5592EAFD"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0A13AD44" w14:textId="77777777" w:rsidTr="00CD3E36">
        <w:trPr>
          <w:cantSplit/>
          <w:trHeight w:val="227"/>
        </w:trPr>
        <w:tc>
          <w:tcPr>
            <w:tcW w:w="3176" w:type="dxa"/>
            <w:shd w:val="clear" w:color="auto" w:fill="auto"/>
            <w:vAlign w:val="center"/>
          </w:tcPr>
          <w:p w14:paraId="44CA4FDA" w14:textId="77777777" w:rsidR="005979DB" w:rsidRPr="005979DB" w:rsidRDefault="005979DB" w:rsidP="005979DB">
            <w:pPr>
              <w:pStyle w:val="BodyText"/>
            </w:pPr>
            <w:r w:rsidRPr="005979DB">
              <w:t>Postcode</w:t>
            </w:r>
          </w:p>
        </w:tc>
        <w:tc>
          <w:tcPr>
            <w:tcW w:w="6379" w:type="dxa"/>
            <w:shd w:val="clear" w:color="auto" w:fill="auto"/>
            <w:vAlign w:val="center"/>
          </w:tcPr>
          <w:p w14:paraId="206627DB"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r w:rsidR="005979DB" w:rsidRPr="005979DB" w14:paraId="737A1C45" w14:textId="77777777" w:rsidTr="00CD3E36">
        <w:trPr>
          <w:cantSplit/>
          <w:trHeight w:val="227"/>
        </w:trPr>
        <w:tc>
          <w:tcPr>
            <w:tcW w:w="3176" w:type="dxa"/>
            <w:shd w:val="clear" w:color="auto" w:fill="auto"/>
            <w:vAlign w:val="center"/>
          </w:tcPr>
          <w:p w14:paraId="2FEABFBA" w14:textId="77777777" w:rsidR="005979DB" w:rsidRPr="005979DB" w:rsidDel="00285144" w:rsidRDefault="005979DB" w:rsidP="005979DB">
            <w:pPr>
              <w:pStyle w:val="BodyText"/>
            </w:pPr>
            <w:r w:rsidRPr="005979DB">
              <w:t>Country (if other than Australia)</w:t>
            </w:r>
          </w:p>
        </w:tc>
        <w:tc>
          <w:tcPr>
            <w:tcW w:w="6379" w:type="dxa"/>
            <w:shd w:val="clear" w:color="auto" w:fill="auto"/>
            <w:vAlign w:val="center"/>
          </w:tcPr>
          <w:p w14:paraId="5BCA1AFC" w14:textId="77777777" w:rsidR="005979DB" w:rsidRPr="005979DB" w:rsidRDefault="005979DB" w:rsidP="005979DB">
            <w:pPr>
              <w:pStyle w:val="BodyText"/>
            </w:pPr>
            <w:r w:rsidRPr="005979DB">
              <w:fldChar w:fldCharType="begin">
                <w:ffData>
                  <w:name w:val="Text1"/>
                  <w:enabled/>
                  <w:calcOnExit w:val="0"/>
                  <w:textInput/>
                </w:ffData>
              </w:fldChar>
            </w:r>
            <w:r w:rsidRPr="005979DB">
              <w:instrText xml:space="preserve"> FORMTEXT </w:instrText>
            </w:r>
            <w:r w:rsidRPr="005979DB">
              <w:fldChar w:fldCharType="separate"/>
            </w:r>
            <w:r w:rsidRPr="005979DB">
              <w:t> </w:t>
            </w:r>
            <w:r w:rsidRPr="005979DB">
              <w:t> </w:t>
            </w:r>
            <w:r w:rsidRPr="005979DB">
              <w:t> </w:t>
            </w:r>
            <w:r w:rsidRPr="005979DB">
              <w:t> </w:t>
            </w:r>
            <w:r w:rsidRPr="005979DB">
              <w:t> </w:t>
            </w:r>
            <w:r w:rsidRPr="005979DB">
              <w:fldChar w:fldCharType="end"/>
            </w:r>
          </w:p>
        </w:tc>
      </w:tr>
    </w:tbl>
    <w:p w14:paraId="2E9B8465" w14:textId="77777777" w:rsidR="005979DB" w:rsidRDefault="005979DB" w:rsidP="00F76140">
      <w:pPr>
        <w:pStyle w:val="Headingnumber2"/>
      </w:pPr>
      <w:r>
        <w:t>Postal address</w:t>
      </w:r>
    </w:p>
    <w:p w14:paraId="1F32DDF3" w14:textId="77777777" w:rsidR="005979DB" w:rsidRDefault="00F76140" w:rsidP="005979DB">
      <w:pPr>
        <w:pStyle w:val="BodyText"/>
      </w:pPr>
      <w:r>
        <w:fldChar w:fldCharType="begin">
          <w:ffData>
            <w:name w:val="Check8"/>
            <w:enabled/>
            <w:calcOnExit w:val="0"/>
            <w:checkBox>
              <w:sizeAuto/>
              <w:default w:val="0"/>
            </w:checkBox>
          </w:ffData>
        </w:fldChar>
      </w:r>
      <w:bookmarkStart w:id="0" w:name="Check8"/>
      <w:r>
        <w:instrText xml:space="preserve"> FORMCHECKBOX </w:instrText>
      </w:r>
      <w:r w:rsidR="004526D2">
        <w:fldChar w:fldCharType="separate"/>
      </w:r>
      <w:r>
        <w:fldChar w:fldCharType="end"/>
      </w:r>
      <w:bookmarkEnd w:id="0"/>
      <w:r>
        <w:t xml:space="preserve"> </w:t>
      </w:r>
      <w:r w:rsidR="005979DB">
        <w:t>Same as the street address above</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C0" w:firstRow="0" w:lastRow="1" w:firstColumn="1" w:lastColumn="1" w:noHBand="0" w:noVBand="0"/>
      </w:tblPr>
      <w:tblGrid>
        <w:gridCol w:w="3176"/>
        <w:gridCol w:w="6379"/>
      </w:tblGrid>
      <w:tr w:rsidR="00F76140" w:rsidRPr="00F76140" w14:paraId="2C407C0C" w14:textId="77777777" w:rsidTr="00CD3E36">
        <w:trPr>
          <w:cantSplit/>
          <w:trHeight w:val="227"/>
          <w:tblHeader/>
        </w:trPr>
        <w:tc>
          <w:tcPr>
            <w:tcW w:w="3176" w:type="dxa"/>
            <w:shd w:val="clear" w:color="auto" w:fill="auto"/>
            <w:vAlign w:val="center"/>
          </w:tcPr>
          <w:p w14:paraId="7D798326" w14:textId="77777777" w:rsidR="00F76140" w:rsidRPr="00F76140" w:rsidRDefault="00F76140" w:rsidP="00F76140">
            <w:pPr>
              <w:pStyle w:val="BodyText"/>
            </w:pPr>
            <w:r w:rsidRPr="00F76140">
              <w:t>PO Box/Locked Bag</w:t>
            </w:r>
          </w:p>
        </w:tc>
        <w:tc>
          <w:tcPr>
            <w:tcW w:w="6379" w:type="dxa"/>
            <w:shd w:val="clear" w:color="auto" w:fill="auto"/>
          </w:tcPr>
          <w:p w14:paraId="39A93AC5"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39152F6D" w14:textId="77777777" w:rsidTr="00CD3E36">
        <w:trPr>
          <w:cantSplit/>
          <w:trHeight w:val="227"/>
          <w:tblHeader/>
        </w:trPr>
        <w:tc>
          <w:tcPr>
            <w:tcW w:w="3176" w:type="dxa"/>
            <w:shd w:val="clear" w:color="auto" w:fill="auto"/>
            <w:vAlign w:val="center"/>
          </w:tcPr>
          <w:p w14:paraId="40E3A217" w14:textId="77777777" w:rsidR="00F76140" w:rsidRPr="00F76140" w:rsidRDefault="00F76140" w:rsidP="00F76140">
            <w:pPr>
              <w:pStyle w:val="BodyText"/>
            </w:pPr>
            <w:r w:rsidRPr="00F76140">
              <w:t>Street name</w:t>
            </w:r>
          </w:p>
        </w:tc>
        <w:tc>
          <w:tcPr>
            <w:tcW w:w="6379" w:type="dxa"/>
            <w:shd w:val="clear" w:color="auto" w:fill="auto"/>
          </w:tcPr>
          <w:p w14:paraId="77CE1C00"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475A0544" w14:textId="77777777" w:rsidTr="00CD3E36">
        <w:trPr>
          <w:cantSplit/>
          <w:trHeight w:val="227"/>
          <w:tblHeader/>
        </w:trPr>
        <w:tc>
          <w:tcPr>
            <w:tcW w:w="3176" w:type="dxa"/>
            <w:shd w:val="clear" w:color="auto" w:fill="auto"/>
            <w:vAlign w:val="center"/>
          </w:tcPr>
          <w:p w14:paraId="7CC93326" w14:textId="77777777" w:rsidR="00F76140" w:rsidRPr="00F76140" w:rsidRDefault="00F76140" w:rsidP="00F76140">
            <w:pPr>
              <w:pStyle w:val="BodyText"/>
            </w:pPr>
            <w:r w:rsidRPr="00F76140">
              <w:t>Suburb</w:t>
            </w:r>
          </w:p>
        </w:tc>
        <w:tc>
          <w:tcPr>
            <w:tcW w:w="6379" w:type="dxa"/>
            <w:shd w:val="clear" w:color="auto" w:fill="auto"/>
            <w:vAlign w:val="center"/>
          </w:tcPr>
          <w:p w14:paraId="4DBC2EBE"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1DB40630" w14:textId="77777777" w:rsidTr="00CD3E36">
        <w:trPr>
          <w:cantSplit/>
          <w:trHeight w:val="227"/>
          <w:tblHeader/>
        </w:trPr>
        <w:tc>
          <w:tcPr>
            <w:tcW w:w="3176" w:type="dxa"/>
            <w:shd w:val="clear" w:color="auto" w:fill="auto"/>
            <w:vAlign w:val="center"/>
          </w:tcPr>
          <w:p w14:paraId="6388DE2A" w14:textId="77777777" w:rsidR="00F76140" w:rsidRPr="00F76140" w:rsidRDefault="00F76140" w:rsidP="00F76140">
            <w:pPr>
              <w:pStyle w:val="BodyText"/>
            </w:pPr>
            <w:r w:rsidRPr="00F76140">
              <w:t>State</w:t>
            </w:r>
          </w:p>
        </w:tc>
        <w:tc>
          <w:tcPr>
            <w:tcW w:w="6379" w:type="dxa"/>
            <w:shd w:val="clear" w:color="auto" w:fill="auto"/>
            <w:vAlign w:val="center"/>
          </w:tcPr>
          <w:p w14:paraId="14BFD0A5"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6DBE6E69" w14:textId="77777777" w:rsidTr="00CD3E36">
        <w:trPr>
          <w:cantSplit/>
          <w:trHeight w:val="227"/>
          <w:tblHeader/>
        </w:trPr>
        <w:tc>
          <w:tcPr>
            <w:tcW w:w="3176" w:type="dxa"/>
            <w:shd w:val="clear" w:color="auto" w:fill="auto"/>
            <w:vAlign w:val="center"/>
          </w:tcPr>
          <w:p w14:paraId="1E5E146A" w14:textId="77777777" w:rsidR="00F76140" w:rsidRPr="00F76140" w:rsidRDefault="00F76140" w:rsidP="00F76140">
            <w:pPr>
              <w:pStyle w:val="BodyText"/>
            </w:pPr>
            <w:r w:rsidRPr="00F76140">
              <w:t>Postcode</w:t>
            </w:r>
          </w:p>
        </w:tc>
        <w:tc>
          <w:tcPr>
            <w:tcW w:w="6379" w:type="dxa"/>
            <w:shd w:val="clear" w:color="auto" w:fill="auto"/>
            <w:vAlign w:val="center"/>
          </w:tcPr>
          <w:p w14:paraId="1A41EA19"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7D6089C3" w14:textId="77777777" w:rsidTr="00CD3E36">
        <w:trPr>
          <w:cantSplit/>
          <w:trHeight w:val="227"/>
          <w:tblHeader/>
        </w:trPr>
        <w:tc>
          <w:tcPr>
            <w:tcW w:w="3176" w:type="dxa"/>
            <w:shd w:val="clear" w:color="auto" w:fill="auto"/>
            <w:vAlign w:val="center"/>
          </w:tcPr>
          <w:p w14:paraId="3D9EAE3A" w14:textId="77777777" w:rsidR="00F76140" w:rsidRPr="00F76140" w:rsidDel="00285144" w:rsidRDefault="00F76140" w:rsidP="00F76140">
            <w:pPr>
              <w:pStyle w:val="BodyText"/>
            </w:pPr>
            <w:r w:rsidRPr="00F76140">
              <w:t>Country (if other than Australia)</w:t>
            </w:r>
          </w:p>
        </w:tc>
        <w:tc>
          <w:tcPr>
            <w:tcW w:w="6379" w:type="dxa"/>
            <w:shd w:val="clear" w:color="auto" w:fill="auto"/>
            <w:vAlign w:val="center"/>
          </w:tcPr>
          <w:p w14:paraId="0B8EB91F" w14:textId="77777777" w:rsidR="00F76140" w:rsidRPr="00F76140" w:rsidRDefault="00F76140" w:rsidP="00F76140">
            <w:pPr>
              <w:pStyle w:val="BodyText"/>
            </w:pP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bl>
    <w:p w14:paraId="7B92042F" w14:textId="77777777" w:rsidR="005979DB" w:rsidRDefault="005979DB" w:rsidP="005979DB">
      <w:pPr>
        <w:pStyle w:val="BodyText"/>
      </w:pPr>
    </w:p>
    <w:p w14:paraId="2BB77324" w14:textId="77777777" w:rsidR="00F76140" w:rsidRDefault="00F76140" w:rsidP="00F76140">
      <w:pPr>
        <w:pStyle w:val="Headingnumber1"/>
      </w:pPr>
      <w:r>
        <w:lastRenderedPageBreak/>
        <w:t>Scope</w:t>
      </w:r>
    </w:p>
    <w:p w14:paraId="37C8ED7E" w14:textId="77777777" w:rsidR="00F76140" w:rsidRDefault="00F76140" w:rsidP="00F76140">
      <w:pPr>
        <w:pStyle w:val="Headingnumber2"/>
      </w:pPr>
      <w:r>
        <w:t>Provide details of the innovation</w:t>
      </w:r>
    </w:p>
    <w:tbl>
      <w:tblPr>
        <w:tblStyle w:val="HiddenTable1"/>
        <w:tblW w:w="0" w:type="auto"/>
        <w:tblLook w:val="0600" w:firstRow="0" w:lastRow="0" w:firstColumn="0" w:lastColumn="0" w:noHBand="1" w:noVBand="1"/>
      </w:tblPr>
      <w:tblGrid>
        <w:gridCol w:w="9628"/>
      </w:tblGrid>
      <w:tr w:rsidR="00F76140" w:rsidRPr="009C6457" w14:paraId="214FD011" w14:textId="77777777" w:rsidTr="00CD3E36">
        <w:tc>
          <w:tcPr>
            <w:tcW w:w="9628" w:type="dxa"/>
          </w:tcPr>
          <w:p w14:paraId="324BC434"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1FB2D908" w14:textId="77777777" w:rsidR="00F76140" w:rsidRDefault="00F76140" w:rsidP="00CD3E36">
            <w:pPr>
              <w:spacing w:line="240" w:lineRule="atLeast"/>
              <w:rPr>
                <w:noProof/>
                <w:sz w:val="20"/>
                <w:szCs w:val="20"/>
              </w:rPr>
            </w:pPr>
          </w:p>
          <w:p w14:paraId="2B3CCF17" w14:textId="77777777" w:rsidR="00F76140" w:rsidRPr="009C6457" w:rsidRDefault="00F76140" w:rsidP="00CD3E36">
            <w:pPr>
              <w:spacing w:line="240" w:lineRule="atLeast"/>
              <w:rPr>
                <w:noProof/>
                <w:sz w:val="20"/>
                <w:szCs w:val="20"/>
              </w:rPr>
            </w:pPr>
          </w:p>
          <w:p w14:paraId="56E16E42" w14:textId="77777777" w:rsidR="00F76140" w:rsidRPr="009C6457" w:rsidRDefault="00F76140" w:rsidP="00CD3E36">
            <w:pPr>
              <w:spacing w:line="240" w:lineRule="atLeast"/>
              <w:rPr>
                <w:noProof/>
                <w:sz w:val="20"/>
                <w:szCs w:val="20"/>
              </w:rPr>
            </w:pPr>
          </w:p>
        </w:tc>
      </w:tr>
    </w:tbl>
    <w:p w14:paraId="0DEDD9D8" w14:textId="77777777" w:rsidR="00F76140" w:rsidRDefault="00F76140" w:rsidP="00F76140">
      <w:pPr>
        <w:pStyle w:val="Headingnumber2"/>
      </w:pPr>
      <w:r>
        <w:t>What is the preferred date for trial or use of the innovation?</w:t>
      </w:r>
    </w:p>
    <w:tbl>
      <w:tblPr>
        <w:tblStyle w:val="HiddenTable1"/>
        <w:tblW w:w="0" w:type="auto"/>
        <w:tblLook w:val="0600" w:firstRow="0" w:lastRow="0" w:firstColumn="0" w:lastColumn="0" w:noHBand="1" w:noVBand="1"/>
      </w:tblPr>
      <w:tblGrid>
        <w:gridCol w:w="9628"/>
      </w:tblGrid>
      <w:tr w:rsidR="00F76140" w:rsidRPr="009C6457" w14:paraId="561FCBC7" w14:textId="77777777" w:rsidTr="00CD3E36">
        <w:tc>
          <w:tcPr>
            <w:tcW w:w="9628" w:type="dxa"/>
          </w:tcPr>
          <w:p w14:paraId="78CAF9C0"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1DDC2321" w14:textId="77777777" w:rsidR="00F76140" w:rsidRDefault="00F76140" w:rsidP="00CD3E36">
            <w:pPr>
              <w:spacing w:line="240" w:lineRule="atLeast"/>
              <w:rPr>
                <w:noProof/>
                <w:sz w:val="20"/>
                <w:szCs w:val="20"/>
              </w:rPr>
            </w:pPr>
          </w:p>
          <w:p w14:paraId="213C5D84" w14:textId="77777777" w:rsidR="00F76140" w:rsidRPr="009C6457" w:rsidRDefault="00F76140" w:rsidP="00CD3E36">
            <w:pPr>
              <w:spacing w:line="240" w:lineRule="atLeast"/>
              <w:rPr>
                <w:noProof/>
                <w:sz w:val="20"/>
                <w:szCs w:val="20"/>
              </w:rPr>
            </w:pPr>
          </w:p>
          <w:p w14:paraId="23DC5118" w14:textId="77777777" w:rsidR="00F76140" w:rsidRPr="009C6457" w:rsidRDefault="00F76140" w:rsidP="00CD3E36">
            <w:pPr>
              <w:spacing w:line="240" w:lineRule="atLeast"/>
              <w:rPr>
                <w:noProof/>
                <w:sz w:val="20"/>
                <w:szCs w:val="20"/>
              </w:rPr>
            </w:pPr>
          </w:p>
        </w:tc>
      </w:tr>
    </w:tbl>
    <w:p w14:paraId="1CD964C4" w14:textId="77777777" w:rsidR="005979DB" w:rsidRDefault="00F76140" w:rsidP="00F76140">
      <w:pPr>
        <w:pStyle w:val="Headingnumber1"/>
      </w:pPr>
      <w:r>
        <w:t>Description of work, process or item for which consideration of the innovation is being sought</w:t>
      </w:r>
    </w:p>
    <w:p w14:paraId="5AFB7404" w14:textId="77777777" w:rsidR="00F76140" w:rsidRPr="009C6457" w:rsidRDefault="00F76140" w:rsidP="00F76140">
      <w:pPr>
        <w:spacing w:line="240" w:lineRule="auto"/>
      </w:pPr>
      <w:r w:rsidRPr="009C6457">
        <w:t>Provide details of the work</w:t>
      </w:r>
      <w:r>
        <w:t>, process</w:t>
      </w:r>
      <w:r w:rsidRPr="009C6457">
        <w:t xml:space="preserve"> or </w:t>
      </w:r>
      <w:r>
        <w:t xml:space="preserve">item </w:t>
      </w:r>
      <w:r w:rsidRPr="009C6457">
        <w:t>which consideration of the innovation is being sought.</w:t>
      </w:r>
    </w:p>
    <w:tbl>
      <w:tblPr>
        <w:tblStyle w:val="HiddenTable1"/>
        <w:tblW w:w="0" w:type="auto"/>
        <w:tblLook w:val="0600" w:firstRow="0" w:lastRow="0" w:firstColumn="0" w:lastColumn="0" w:noHBand="1" w:noVBand="1"/>
      </w:tblPr>
      <w:tblGrid>
        <w:gridCol w:w="9628"/>
      </w:tblGrid>
      <w:tr w:rsidR="00F76140" w:rsidRPr="009C6457" w14:paraId="7526BB53" w14:textId="77777777" w:rsidTr="00CD3E36">
        <w:tc>
          <w:tcPr>
            <w:tcW w:w="9628" w:type="dxa"/>
          </w:tcPr>
          <w:p w14:paraId="7B9E9BDC"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0ECE4208" w14:textId="77777777" w:rsidR="00F76140" w:rsidRDefault="00F76140" w:rsidP="00CD3E36">
            <w:pPr>
              <w:spacing w:line="240" w:lineRule="atLeast"/>
              <w:rPr>
                <w:noProof/>
                <w:sz w:val="20"/>
                <w:szCs w:val="20"/>
              </w:rPr>
            </w:pPr>
          </w:p>
          <w:p w14:paraId="19C7F12B" w14:textId="77777777" w:rsidR="00F76140" w:rsidRPr="009C6457" w:rsidRDefault="00F76140" w:rsidP="00CD3E36">
            <w:pPr>
              <w:spacing w:line="240" w:lineRule="atLeast"/>
              <w:rPr>
                <w:noProof/>
                <w:sz w:val="20"/>
                <w:szCs w:val="20"/>
              </w:rPr>
            </w:pPr>
          </w:p>
          <w:p w14:paraId="267BC44E" w14:textId="77777777" w:rsidR="00F76140" w:rsidRPr="009C6457" w:rsidRDefault="00F76140" w:rsidP="00CD3E36">
            <w:pPr>
              <w:spacing w:line="240" w:lineRule="atLeast"/>
              <w:rPr>
                <w:noProof/>
                <w:sz w:val="20"/>
                <w:szCs w:val="20"/>
              </w:rPr>
            </w:pPr>
          </w:p>
        </w:tc>
      </w:tr>
    </w:tbl>
    <w:p w14:paraId="69ED5AEF" w14:textId="77777777" w:rsidR="00F76140" w:rsidRDefault="00F76140" w:rsidP="00F76140">
      <w:pPr>
        <w:pStyle w:val="Headingnumber1"/>
        <w:numPr>
          <w:ilvl w:val="0"/>
          <w:numId w:val="0"/>
        </w:numPr>
        <w:ind w:left="567"/>
      </w:pPr>
    </w:p>
    <w:p w14:paraId="51C65F5C" w14:textId="77777777" w:rsidR="00F76140" w:rsidRDefault="00F76140">
      <w:pPr>
        <w:spacing w:before="0" w:after="0" w:line="240" w:lineRule="auto"/>
        <w:rPr>
          <w:rFonts w:ascii="Arial" w:eastAsia="Times New Roman" w:hAnsi="Arial" w:cs="Arial"/>
          <w:b/>
          <w:color w:val="0A7CB9"/>
          <w:sz w:val="48"/>
          <w:lang w:eastAsia="en-AU"/>
        </w:rPr>
      </w:pPr>
      <w:r>
        <w:br w:type="page"/>
      </w:r>
    </w:p>
    <w:p w14:paraId="424532C6" w14:textId="77777777" w:rsidR="00F76140" w:rsidRDefault="00F76140" w:rsidP="00F76140">
      <w:pPr>
        <w:pStyle w:val="Headingnumber1"/>
      </w:pPr>
      <w:r>
        <w:lastRenderedPageBreak/>
        <w:t>Regulatory barrier constraining use of this innovation</w:t>
      </w:r>
    </w:p>
    <w:p w14:paraId="73B9B469" w14:textId="77777777" w:rsidR="00F76140" w:rsidRPr="009C6457" w:rsidRDefault="00F76140" w:rsidP="00F76140">
      <w:pPr>
        <w:spacing w:line="240" w:lineRule="auto"/>
      </w:pPr>
      <w:r w:rsidRPr="009C6457">
        <w:t xml:space="preserve">Provide details of the specific </w:t>
      </w:r>
      <w:r>
        <w:t xml:space="preserve">regulatory barrier (e.g. legislation or standard) </w:t>
      </w:r>
      <w:r w:rsidRPr="009C6457">
        <w:t>which prohibits, constrains or otherwise bounds the use of this innovation</w:t>
      </w:r>
      <w:r>
        <w:t>.</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4168"/>
        <w:gridCol w:w="5387"/>
      </w:tblGrid>
      <w:tr w:rsidR="00F76140" w:rsidRPr="00F76140" w14:paraId="3EB93A8F" w14:textId="77777777" w:rsidTr="00F76140">
        <w:trPr>
          <w:trHeight w:hRule="exact" w:val="666"/>
          <w:tblHeader/>
        </w:trPr>
        <w:tc>
          <w:tcPr>
            <w:tcW w:w="4168" w:type="dxa"/>
            <w:shd w:val="clear" w:color="auto" w:fill="auto"/>
          </w:tcPr>
          <w:p w14:paraId="364B2239" w14:textId="77777777" w:rsidR="00F76140" w:rsidRPr="00F76140" w:rsidRDefault="00F76140" w:rsidP="00F76140">
            <w:pPr>
              <w:pStyle w:val="BodyText"/>
              <w:rPr>
                <w:i/>
              </w:rPr>
            </w:pPr>
            <w:r w:rsidRPr="00F76140">
              <w:rPr>
                <w:i/>
              </w:rPr>
              <w:t>Work Health and Safety Act 2011</w:t>
            </w:r>
          </w:p>
          <w:p w14:paraId="7B6CA4C4" w14:textId="77777777" w:rsidR="00F76140" w:rsidRPr="00F76140" w:rsidRDefault="00F76140" w:rsidP="00F76140">
            <w:pPr>
              <w:pStyle w:val="BodyText"/>
            </w:pPr>
            <w:r w:rsidRPr="00F76140">
              <w:t>Work Health and Safety Regulation 2017</w:t>
            </w:r>
          </w:p>
        </w:tc>
        <w:tc>
          <w:tcPr>
            <w:tcW w:w="5387" w:type="dxa"/>
            <w:shd w:val="clear" w:color="auto" w:fill="auto"/>
          </w:tcPr>
          <w:p w14:paraId="11F9FF06" w14:textId="77777777" w:rsidR="00F76140" w:rsidRPr="00F76140" w:rsidRDefault="00F76140" w:rsidP="00F76140">
            <w:pPr>
              <w:pStyle w:val="BodyText"/>
            </w:pPr>
            <w:r w:rsidRPr="00F76140">
              <w:t xml:space="preserve">Section(s)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r>
              <w:t xml:space="preserve"> </w:t>
            </w:r>
            <w:r w:rsidRPr="00F76140">
              <w:t xml:space="preserve">Clause(s)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6E652B27" w14:textId="77777777" w:rsidTr="00F76140">
        <w:trPr>
          <w:trHeight w:hRule="exact" w:val="1735"/>
        </w:trPr>
        <w:tc>
          <w:tcPr>
            <w:tcW w:w="4168" w:type="dxa"/>
            <w:shd w:val="clear" w:color="auto" w:fill="auto"/>
          </w:tcPr>
          <w:p w14:paraId="63084E53" w14:textId="77777777" w:rsidR="00F76140" w:rsidRPr="00F76140" w:rsidRDefault="00F76140" w:rsidP="00F76140">
            <w:pPr>
              <w:pStyle w:val="BodyText"/>
              <w:rPr>
                <w:i/>
              </w:rPr>
            </w:pPr>
            <w:r w:rsidRPr="00F76140">
              <w:rPr>
                <w:i/>
              </w:rPr>
              <w:t>Work Health and Safety (Mines and Petroleum Sites) Act 2013</w:t>
            </w:r>
          </w:p>
          <w:p w14:paraId="50B19FD7" w14:textId="77777777" w:rsidR="00F76140" w:rsidRPr="00F76140" w:rsidRDefault="00F76140" w:rsidP="00F76140">
            <w:pPr>
              <w:pStyle w:val="BodyText"/>
            </w:pPr>
            <w:r w:rsidRPr="00F76140">
              <w:t>Work Health and Safety (Mines and Petroleum Sites) Regulation 2014</w:t>
            </w:r>
          </w:p>
        </w:tc>
        <w:tc>
          <w:tcPr>
            <w:tcW w:w="5387" w:type="dxa"/>
            <w:shd w:val="clear" w:color="auto" w:fill="auto"/>
          </w:tcPr>
          <w:p w14:paraId="494DE534" w14:textId="77777777" w:rsidR="00F76140" w:rsidRPr="00F76140" w:rsidRDefault="00F76140" w:rsidP="00F76140">
            <w:pPr>
              <w:pStyle w:val="BodyText"/>
            </w:pPr>
            <w:r w:rsidRPr="00F76140">
              <w:t xml:space="preserve">Section(s)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p w14:paraId="4C5EDD86" w14:textId="77777777" w:rsidR="00F76140" w:rsidRPr="00F76140" w:rsidRDefault="00F76140" w:rsidP="00F76140">
            <w:pPr>
              <w:pStyle w:val="BodyText"/>
            </w:pPr>
            <w:r w:rsidRPr="00F76140">
              <w:t xml:space="preserve">Clause(s)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r w:rsidR="00F76140" w:rsidRPr="00F76140" w14:paraId="4E08BF49" w14:textId="77777777" w:rsidTr="00F76140">
        <w:trPr>
          <w:trHeight w:hRule="exact" w:val="939"/>
        </w:trPr>
        <w:tc>
          <w:tcPr>
            <w:tcW w:w="4168" w:type="dxa"/>
            <w:shd w:val="clear" w:color="auto" w:fill="auto"/>
          </w:tcPr>
          <w:p w14:paraId="3A357054" w14:textId="77777777" w:rsidR="00F76140" w:rsidRPr="00F76140" w:rsidRDefault="00F76140" w:rsidP="00F76140">
            <w:pPr>
              <w:pStyle w:val="BodyText"/>
            </w:pPr>
            <w:r w:rsidRPr="00F76140">
              <w:t xml:space="preserve">Australian or International </w:t>
            </w:r>
            <w:r>
              <w:t>S</w:t>
            </w:r>
            <w:r w:rsidRPr="00F76140">
              <w:t>tandard</w:t>
            </w:r>
          </w:p>
        </w:tc>
        <w:tc>
          <w:tcPr>
            <w:tcW w:w="5387" w:type="dxa"/>
            <w:shd w:val="clear" w:color="auto" w:fill="auto"/>
          </w:tcPr>
          <w:p w14:paraId="2F23156B" w14:textId="77777777" w:rsidR="00F76140" w:rsidRPr="00F76140" w:rsidRDefault="00F76140" w:rsidP="00F76140">
            <w:pPr>
              <w:pStyle w:val="BodyText"/>
            </w:pPr>
            <w:r w:rsidRPr="00F76140">
              <w:t xml:space="preserve">Standard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p w14:paraId="6FF9679C" w14:textId="77777777" w:rsidR="00F76140" w:rsidRPr="00F76140" w:rsidRDefault="00F76140" w:rsidP="00F76140">
            <w:pPr>
              <w:pStyle w:val="BodyText"/>
            </w:pPr>
            <w:r w:rsidRPr="00F76140">
              <w:t xml:space="preserve">Section (or part) </w:t>
            </w:r>
            <w:r w:rsidRPr="00F76140">
              <w:fldChar w:fldCharType="begin">
                <w:ffData>
                  <w:name w:val="Text1"/>
                  <w:enabled/>
                  <w:calcOnExit w:val="0"/>
                  <w:textInput/>
                </w:ffData>
              </w:fldChar>
            </w:r>
            <w:r w:rsidRPr="00F76140">
              <w:instrText xml:space="preserve"> FORMTEXT </w:instrText>
            </w:r>
            <w:r w:rsidRPr="00F76140">
              <w:fldChar w:fldCharType="separate"/>
            </w:r>
            <w:r w:rsidRPr="00F76140">
              <w:t> </w:t>
            </w:r>
            <w:r w:rsidRPr="00F76140">
              <w:t> </w:t>
            </w:r>
            <w:r w:rsidRPr="00F76140">
              <w:t> </w:t>
            </w:r>
            <w:r w:rsidRPr="00F76140">
              <w:t> </w:t>
            </w:r>
            <w:r w:rsidRPr="00F76140">
              <w:t> </w:t>
            </w:r>
            <w:r w:rsidRPr="00F76140">
              <w:fldChar w:fldCharType="end"/>
            </w:r>
          </w:p>
        </w:tc>
      </w:tr>
    </w:tbl>
    <w:p w14:paraId="409F37D9" w14:textId="77777777" w:rsidR="00F76140" w:rsidRDefault="00F76140" w:rsidP="00F76140">
      <w:pPr>
        <w:pStyle w:val="Headingnumber1"/>
      </w:pPr>
      <w:r>
        <w:t>Further information</w:t>
      </w:r>
    </w:p>
    <w:p w14:paraId="372E61FD" w14:textId="77777777" w:rsidR="00F76140" w:rsidRDefault="00F76140" w:rsidP="00F76140">
      <w:pPr>
        <w:pStyle w:val="BodyText"/>
        <w:ind w:left="420" w:hanging="420"/>
      </w:pPr>
      <w:r w:rsidRPr="00F76140">
        <w:t>a)</w:t>
      </w:r>
      <w:r w:rsidRPr="00F76140">
        <w:tab/>
        <w:t>Attach documents showing that if the permission to use the innovation is granted, the innovation will result in a standard of health and safety that is at least equivalent to the standard that would be achieved by compliance with the relevant regulatory requirements.</w:t>
      </w:r>
    </w:p>
    <w:tbl>
      <w:tblPr>
        <w:tblStyle w:val="HiddenTable1"/>
        <w:tblW w:w="0" w:type="auto"/>
        <w:tblLook w:val="0600" w:firstRow="0" w:lastRow="0" w:firstColumn="0" w:lastColumn="0" w:noHBand="1" w:noVBand="1"/>
      </w:tblPr>
      <w:tblGrid>
        <w:gridCol w:w="9628"/>
      </w:tblGrid>
      <w:tr w:rsidR="00F76140" w:rsidRPr="009C6457" w14:paraId="00612BBB" w14:textId="77777777" w:rsidTr="00CD3E36">
        <w:tc>
          <w:tcPr>
            <w:tcW w:w="9628" w:type="dxa"/>
          </w:tcPr>
          <w:p w14:paraId="0971FECE"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7548DAC8" w14:textId="77777777" w:rsidR="00F76140" w:rsidRDefault="00F76140" w:rsidP="00CD3E36">
            <w:pPr>
              <w:spacing w:line="240" w:lineRule="atLeast"/>
              <w:rPr>
                <w:noProof/>
                <w:sz w:val="20"/>
                <w:szCs w:val="20"/>
              </w:rPr>
            </w:pPr>
          </w:p>
          <w:p w14:paraId="06FE2278" w14:textId="77777777" w:rsidR="00F76140" w:rsidRPr="009C6457" w:rsidRDefault="00F76140" w:rsidP="00CD3E36">
            <w:pPr>
              <w:spacing w:line="240" w:lineRule="atLeast"/>
              <w:rPr>
                <w:noProof/>
                <w:sz w:val="20"/>
                <w:szCs w:val="20"/>
              </w:rPr>
            </w:pPr>
          </w:p>
          <w:p w14:paraId="5E7D1A27" w14:textId="77777777" w:rsidR="00F76140" w:rsidRPr="009C6457" w:rsidRDefault="00F76140" w:rsidP="00CD3E36">
            <w:pPr>
              <w:spacing w:line="240" w:lineRule="atLeast"/>
              <w:rPr>
                <w:noProof/>
                <w:sz w:val="20"/>
                <w:szCs w:val="20"/>
              </w:rPr>
            </w:pPr>
          </w:p>
        </w:tc>
      </w:tr>
    </w:tbl>
    <w:p w14:paraId="2AD74514" w14:textId="77777777" w:rsidR="005979DB" w:rsidRPr="00F76140" w:rsidRDefault="00F76140" w:rsidP="00F76140">
      <w:pPr>
        <w:pStyle w:val="BodyText"/>
        <w:ind w:left="434" w:hanging="434"/>
        <w:rPr>
          <w:i/>
        </w:rPr>
      </w:pPr>
      <w:r w:rsidRPr="00F76140">
        <w:t>b)</w:t>
      </w:r>
      <w:r w:rsidRPr="00F76140">
        <w:tab/>
        <w:t xml:space="preserve">Provide details of consultation that the applicant has, or will, carry out in relation to the proposed innovation in accordance with Divisions 1 and 2 of Part 5 of the </w:t>
      </w:r>
      <w:r w:rsidRPr="00F76140">
        <w:rPr>
          <w:i/>
        </w:rPr>
        <w:t>Work Health and Safety Act 2011.</w:t>
      </w:r>
    </w:p>
    <w:tbl>
      <w:tblPr>
        <w:tblStyle w:val="HiddenTable1"/>
        <w:tblW w:w="0" w:type="auto"/>
        <w:tblLook w:val="0600" w:firstRow="0" w:lastRow="0" w:firstColumn="0" w:lastColumn="0" w:noHBand="1" w:noVBand="1"/>
      </w:tblPr>
      <w:tblGrid>
        <w:gridCol w:w="9628"/>
      </w:tblGrid>
      <w:tr w:rsidR="00F76140" w:rsidRPr="009C6457" w14:paraId="6E30A347" w14:textId="77777777" w:rsidTr="00CD3E36">
        <w:tc>
          <w:tcPr>
            <w:tcW w:w="9628" w:type="dxa"/>
          </w:tcPr>
          <w:p w14:paraId="1F81E730" w14:textId="77777777" w:rsidR="00F76140" w:rsidRDefault="00F76140" w:rsidP="00CD3E36">
            <w:pPr>
              <w:spacing w:line="240" w:lineRule="atLeast"/>
              <w:rPr>
                <w:noProof/>
                <w:sz w:val="20"/>
                <w:szCs w:val="20"/>
              </w:rPr>
            </w:pPr>
            <w:r w:rsidRPr="009C6457">
              <w:rPr>
                <w:noProof/>
                <w:sz w:val="20"/>
                <w:szCs w:val="20"/>
              </w:rPr>
              <w:fldChar w:fldCharType="begin">
                <w:ffData>
                  <w:name w:val="Text2"/>
                  <w:enabled/>
                  <w:calcOnExit w:val="0"/>
                  <w:textInput/>
                </w:ffData>
              </w:fldChar>
            </w:r>
            <w:r w:rsidRPr="009C6457">
              <w:rPr>
                <w:noProof/>
                <w:sz w:val="20"/>
                <w:szCs w:val="20"/>
              </w:rPr>
              <w:instrText xml:space="preserve"> FORMTEXT </w:instrText>
            </w:r>
            <w:r w:rsidRPr="009C6457">
              <w:rPr>
                <w:noProof/>
                <w:sz w:val="20"/>
                <w:szCs w:val="20"/>
              </w:rPr>
            </w:r>
            <w:r w:rsidRPr="009C6457">
              <w:rPr>
                <w:noProof/>
                <w:sz w:val="20"/>
                <w:szCs w:val="20"/>
              </w:rPr>
              <w:fldChar w:fldCharType="separate"/>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t> </w:t>
            </w:r>
            <w:r w:rsidRPr="009C6457">
              <w:rPr>
                <w:noProof/>
                <w:sz w:val="20"/>
                <w:szCs w:val="20"/>
              </w:rPr>
              <w:fldChar w:fldCharType="end"/>
            </w:r>
          </w:p>
          <w:p w14:paraId="558ED2E9" w14:textId="77777777" w:rsidR="00F76140" w:rsidRDefault="00F76140" w:rsidP="00CD3E36">
            <w:pPr>
              <w:spacing w:line="240" w:lineRule="atLeast"/>
              <w:rPr>
                <w:noProof/>
                <w:sz w:val="20"/>
                <w:szCs w:val="20"/>
              </w:rPr>
            </w:pPr>
          </w:p>
          <w:p w14:paraId="633E1081" w14:textId="77777777" w:rsidR="00F76140" w:rsidRPr="009C6457" w:rsidRDefault="00F76140" w:rsidP="00CD3E36">
            <w:pPr>
              <w:spacing w:line="240" w:lineRule="atLeast"/>
              <w:rPr>
                <w:noProof/>
                <w:sz w:val="20"/>
                <w:szCs w:val="20"/>
              </w:rPr>
            </w:pPr>
          </w:p>
          <w:p w14:paraId="5F0C193A" w14:textId="77777777" w:rsidR="00F76140" w:rsidRPr="009C6457" w:rsidRDefault="00F76140" w:rsidP="00CD3E36">
            <w:pPr>
              <w:spacing w:line="240" w:lineRule="atLeast"/>
              <w:rPr>
                <w:noProof/>
                <w:sz w:val="20"/>
                <w:szCs w:val="20"/>
              </w:rPr>
            </w:pPr>
          </w:p>
        </w:tc>
      </w:tr>
    </w:tbl>
    <w:p w14:paraId="5AF4D97F" w14:textId="77777777" w:rsidR="005979DB" w:rsidRDefault="005979DB" w:rsidP="005979DB">
      <w:pPr>
        <w:pStyle w:val="BodyText"/>
      </w:pPr>
    </w:p>
    <w:p w14:paraId="7E48BCF7" w14:textId="77777777" w:rsidR="005979DB" w:rsidRDefault="005979DB" w:rsidP="005979DB">
      <w:pPr>
        <w:pStyle w:val="BodyText"/>
      </w:pPr>
    </w:p>
    <w:p w14:paraId="47865C25" w14:textId="77777777" w:rsidR="00F76140" w:rsidRDefault="00F76140" w:rsidP="00F76140">
      <w:pPr>
        <w:pStyle w:val="Headingnumber1"/>
      </w:pPr>
      <w:r>
        <w:lastRenderedPageBreak/>
        <w:t>Declaration</w:t>
      </w:r>
    </w:p>
    <w:p w14:paraId="0889E092" w14:textId="77777777" w:rsidR="00F76140" w:rsidRDefault="00F76140" w:rsidP="00F76140">
      <w:pPr>
        <w:pStyle w:val="BodyText"/>
      </w:pPr>
      <w:r>
        <w:t>I declare that:</w:t>
      </w:r>
    </w:p>
    <w:p w14:paraId="2C78EE72" w14:textId="77777777" w:rsidR="00F76140" w:rsidRDefault="00F76140" w:rsidP="00F76140">
      <w:pPr>
        <w:pStyle w:val="Squarebullet"/>
      </w:pPr>
      <w:r>
        <w:t>the information supplied in this application is true and correct to the best of my knowledge</w:t>
      </w:r>
    </w:p>
    <w:p w14:paraId="3660681A" w14:textId="77777777" w:rsidR="00F76140" w:rsidRDefault="00F76140" w:rsidP="00F76140">
      <w:pPr>
        <w:pStyle w:val="Squarebullet"/>
      </w:pPr>
      <w:r>
        <w:t>I consent to the NSW Resources Regulator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A82CD8" w:rsidRPr="00D56010" w14:paraId="3310E593" w14:textId="77777777" w:rsidTr="00A82CD8">
        <w:trPr>
          <w:cantSplit/>
          <w:trHeight w:val="340"/>
        </w:trPr>
        <w:tc>
          <w:tcPr>
            <w:tcW w:w="2535" w:type="dxa"/>
            <w:shd w:val="clear" w:color="auto" w:fill="auto"/>
            <w:vAlign w:val="center"/>
          </w:tcPr>
          <w:p w14:paraId="2B867B5F" w14:textId="77777777" w:rsidR="00A82CD8" w:rsidRPr="00D56010" w:rsidRDefault="00A82CD8" w:rsidP="00014971">
            <w:pPr>
              <w:spacing w:before="0" w:line="240" w:lineRule="auto"/>
              <w:rPr>
                <w:lang w:eastAsia="en-AU"/>
              </w:rPr>
            </w:pPr>
            <w:r w:rsidRPr="00D56010">
              <w:rPr>
                <w:lang w:eastAsia="en-AU"/>
              </w:rPr>
              <w:t>Name</w:t>
            </w:r>
          </w:p>
        </w:tc>
        <w:tc>
          <w:tcPr>
            <w:tcW w:w="7671" w:type="dxa"/>
            <w:gridSpan w:val="3"/>
            <w:shd w:val="clear" w:color="auto" w:fill="auto"/>
            <w:vAlign w:val="center"/>
          </w:tcPr>
          <w:p w14:paraId="6137C1C1" w14:textId="77777777" w:rsidR="00A82CD8" w:rsidRPr="00D56010" w:rsidRDefault="00A82CD8" w:rsidP="00014971">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1"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
          </w:p>
        </w:tc>
      </w:tr>
      <w:tr w:rsidR="00A82CD8" w:rsidRPr="00D56010" w14:paraId="0D7F7739" w14:textId="77777777" w:rsidTr="00A82CD8">
        <w:trPr>
          <w:cantSplit/>
          <w:trHeight w:val="340"/>
        </w:trPr>
        <w:tc>
          <w:tcPr>
            <w:tcW w:w="2535" w:type="dxa"/>
            <w:shd w:val="clear" w:color="auto" w:fill="auto"/>
            <w:vAlign w:val="center"/>
          </w:tcPr>
          <w:p w14:paraId="2A4417CA" w14:textId="77777777" w:rsidR="00A82CD8" w:rsidRPr="00D56010" w:rsidRDefault="00A82CD8" w:rsidP="00014971">
            <w:pPr>
              <w:spacing w:before="0" w:line="240" w:lineRule="auto"/>
              <w:rPr>
                <w:lang w:eastAsia="en-AU"/>
              </w:rPr>
            </w:pPr>
            <w:r w:rsidRPr="00D56010">
              <w:rPr>
                <w:lang w:eastAsia="en-AU"/>
              </w:rPr>
              <w:t xml:space="preserve">Signature </w:t>
            </w:r>
          </w:p>
        </w:tc>
        <w:tc>
          <w:tcPr>
            <w:tcW w:w="3981" w:type="dxa"/>
            <w:shd w:val="clear" w:color="auto" w:fill="auto"/>
            <w:vAlign w:val="center"/>
          </w:tcPr>
          <w:p w14:paraId="11515CA1" w14:textId="77777777" w:rsidR="00A82CD8" w:rsidRPr="00D56010" w:rsidRDefault="00A82CD8" w:rsidP="00014971">
            <w:pPr>
              <w:spacing w:before="0" w:line="240" w:lineRule="auto"/>
              <w:rPr>
                <w:lang w:eastAsia="en-AU"/>
              </w:rPr>
            </w:pPr>
          </w:p>
          <w:p w14:paraId="795B4176" w14:textId="77777777" w:rsidR="00A82CD8" w:rsidRPr="00D56010" w:rsidRDefault="00A82CD8" w:rsidP="00014971">
            <w:pPr>
              <w:spacing w:before="0" w:line="240" w:lineRule="auto"/>
              <w:rPr>
                <w:lang w:eastAsia="en-AU"/>
              </w:rPr>
            </w:pPr>
          </w:p>
        </w:tc>
        <w:tc>
          <w:tcPr>
            <w:tcW w:w="802" w:type="dxa"/>
            <w:shd w:val="clear" w:color="auto" w:fill="auto"/>
            <w:vAlign w:val="center"/>
          </w:tcPr>
          <w:p w14:paraId="3CEB35D1" w14:textId="77777777" w:rsidR="00A82CD8" w:rsidRPr="00D56010" w:rsidRDefault="00A82CD8" w:rsidP="00014971">
            <w:pPr>
              <w:spacing w:before="0" w:line="240" w:lineRule="auto"/>
              <w:rPr>
                <w:lang w:eastAsia="en-AU"/>
              </w:rPr>
            </w:pPr>
            <w:r w:rsidRPr="00D56010">
              <w:rPr>
                <w:lang w:eastAsia="en-AU"/>
              </w:rPr>
              <w:t>Date</w:t>
            </w:r>
          </w:p>
        </w:tc>
        <w:tc>
          <w:tcPr>
            <w:tcW w:w="2888" w:type="dxa"/>
            <w:shd w:val="clear" w:color="auto" w:fill="auto"/>
            <w:vAlign w:val="center"/>
          </w:tcPr>
          <w:p w14:paraId="267C66C6" w14:textId="77777777" w:rsidR="00A82CD8" w:rsidRPr="00D56010" w:rsidRDefault="00A82CD8" w:rsidP="00014971">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E0D8F82" w14:textId="77777777" w:rsidR="00A82CD8"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19476B36" w14:textId="77777777" w:rsidR="00F76140" w:rsidRDefault="00F76140" w:rsidP="00F76140">
      <w:pPr>
        <w:pStyle w:val="Heading1"/>
        <w:rPr>
          <w:lang w:val="en-US"/>
        </w:rPr>
      </w:pPr>
      <w:r>
        <w:rPr>
          <w:lang w:val="en-US"/>
        </w:rPr>
        <w:t>Checklist</w:t>
      </w:r>
    </w:p>
    <w:p w14:paraId="63E8A931" w14:textId="77777777" w:rsidR="00F76140" w:rsidRDefault="00F76140" w:rsidP="00F76140">
      <w:pPr>
        <w:pStyle w:val="BodyText"/>
        <w:rPr>
          <w:lang w:val="en-US"/>
        </w:rPr>
      </w:pPr>
      <w:r w:rsidRPr="00F76140">
        <w:rPr>
          <w:lang w:val="en-US"/>
        </w:rPr>
        <w:t>To avoid delays and to confirm that your form is ready for submission, use this checklist.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Caption w:val="Fill in Table"/>
        <w:tblDescription w:val="Fill in Table"/>
      </w:tblPr>
      <w:tblGrid>
        <w:gridCol w:w="8587"/>
        <w:gridCol w:w="1019"/>
      </w:tblGrid>
      <w:tr w:rsidR="00F76140" w:rsidRPr="00F76140" w14:paraId="38CF8BB6" w14:textId="77777777" w:rsidTr="00F76140">
        <w:trPr>
          <w:cantSplit/>
          <w:trHeight w:val="331"/>
        </w:trPr>
        <w:tc>
          <w:tcPr>
            <w:tcW w:w="8587" w:type="dxa"/>
            <w:vAlign w:val="center"/>
          </w:tcPr>
          <w:p w14:paraId="6FAFADF1" w14:textId="77777777" w:rsidR="00F76140" w:rsidRPr="00F76140" w:rsidRDefault="00F76140" w:rsidP="00F76140">
            <w:pPr>
              <w:pStyle w:val="BodyText"/>
              <w:rPr>
                <w:b/>
              </w:rPr>
            </w:pPr>
            <w:r w:rsidRPr="00F76140">
              <w:rPr>
                <w:b/>
              </w:rPr>
              <w:t>Applicant details</w:t>
            </w:r>
          </w:p>
        </w:tc>
        <w:tc>
          <w:tcPr>
            <w:tcW w:w="1019" w:type="dxa"/>
            <w:shd w:val="clear" w:color="auto" w:fill="D9D9D9" w:themeFill="background1" w:themeFillShade="D9"/>
            <w:vAlign w:val="center"/>
          </w:tcPr>
          <w:p w14:paraId="41B0DB08" w14:textId="77777777" w:rsidR="00F76140" w:rsidRPr="00F76140" w:rsidRDefault="00F76140" w:rsidP="00F76140">
            <w:pPr>
              <w:pStyle w:val="BodyText"/>
              <w:rPr>
                <w:b/>
              </w:rPr>
            </w:pPr>
          </w:p>
        </w:tc>
      </w:tr>
      <w:tr w:rsidR="00F76140" w:rsidRPr="00F76140" w14:paraId="348A72F1" w14:textId="77777777" w:rsidTr="00F76140">
        <w:trPr>
          <w:cantSplit/>
          <w:trHeight w:val="441"/>
        </w:trPr>
        <w:tc>
          <w:tcPr>
            <w:tcW w:w="8587" w:type="dxa"/>
            <w:shd w:val="clear" w:color="auto" w:fill="F2F2F2" w:themeFill="background1" w:themeFillShade="F2"/>
            <w:vAlign w:val="center"/>
          </w:tcPr>
          <w:p w14:paraId="0D2F9BBD" w14:textId="77777777" w:rsidR="00F76140" w:rsidRPr="00F76140" w:rsidRDefault="00F76140" w:rsidP="00F76140">
            <w:pPr>
              <w:pStyle w:val="BodyText"/>
            </w:pPr>
            <w:r w:rsidRPr="00F76140">
              <w:t>Have you completed all the relevant fields in the applicant details?</w:t>
            </w:r>
          </w:p>
        </w:tc>
        <w:tc>
          <w:tcPr>
            <w:tcW w:w="1019" w:type="dxa"/>
            <w:vAlign w:val="center"/>
          </w:tcPr>
          <w:p w14:paraId="7676543C" w14:textId="77777777" w:rsidR="00F76140" w:rsidRPr="00F76140" w:rsidRDefault="00F76140" w:rsidP="00F76140">
            <w:pPr>
              <w:pStyle w:val="BodyText"/>
            </w:pPr>
            <w:r w:rsidRPr="00F76140">
              <w:fldChar w:fldCharType="begin">
                <w:ffData>
                  <w:name w:val="Q_10e_yes"/>
                  <w:enabled/>
                  <w:calcOnExit w:val="0"/>
                  <w:checkBox>
                    <w:sizeAuto/>
                    <w:default w:val="0"/>
                  </w:checkBox>
                </w:ffData>
              </w:fldChar>
            </w:r>
            <w:r w:rsidRPr="00F76140">
              <w:instrText xml:space="preserve"> FORMCHECKBOX </w:instrText>
            </w:r>
            <w:r w:rsidR="004526D2">
              <w:fldChar w:fldCharType="separate"/>
            </w:r>
            <w:r w:rsidRPr="00F76140">
              <w:fldChar w:fldCharType="end"/>
            </w:r>
          </w:p>
        </w:tc>
      </w:tr>
      <w:tr w:rsidR="00F76140" w:rsidRPr="00F76140" w14:paraId="7E13A09F" w14:textId="77777777" w:rsidTr="00F76140">
        <w:trPr>
          <w:cantSplit/>
          <w:trHeight w:val="673"/>
        </w:trPr>
        <w:tc>
          <w:tcPr>
            <w:tcW w:w="8587" w:type="dxa"/>
            <w:shd w:val="clear" w:color="auto" w:fill="F2F2F2" w:themeFill="background1" w:themeFillShade="F2"/>
            <w:vAlign w:val="center"/>
          </w:tcPr>
          <w:p w14:paraId="3E6845D1" w14:textId="77777777" w:rsidR="00F76140" w:rsidRPr="00F76140" w:rsidRDefault="00F76140" w:rsidP="00F76140">
            <w:pPr>
              <w:pStyle w:val="BodyText"/>
            </w:pPr>
            <w:r w:rsidRPr="00F76140">
              <w:t>Have you attached the certificate or other written evidence of the registration of the business name? (if applicable)</w:t>
            </w:r>
          </w:p>
        </w:tc>
        <w:tc>
          <w:tcPr>
            <w:tcW w:w="1019" w:type="dxa"/>
            <w:vAlign w:val="center"/>
          </w:tcPr>
          <w:p w14:paraId="414B3A98" w14:textId="77777777" w:rsidR="00F76140" w:rsidRPr="00F76140" w:rsidRDefault="00F76140" w:rsidP="00F76140">
            <w:pPr>
              <w:pStyle w:val="BodyText"/>
            </w:pPr>
            <w:r w:rsidRPr="00F76140">
              <w:fldChar w:fldCharType="begin">
                <w:ffData>
                  <w:name w:val="Q_10e_yes"/>
                  <w:enabled/>
                  <w:calcOnExit w:val="0"/>
                  <w:checkBox>
                    <w:sizeAuto/>
                    <w:default w:val="0"/>
                  </w:checkBox>
                </w:ffData>
              </w:fldChar>
            </w:r>
            <w:r w:rsidRPr="00F76140">
              <w:instrText xml:space="preserve"> FORMCHECKBOX </w:instrText>
            </w:r>
            <w:r w:rsidR="004526D2">
              <w:fldChar w:fldCharType="separate"/>
            </w:r>
            <w:r w:rsidRPr="00F76140">
              <w:fldChar w:fldCharType="end"/>
            </w:r>
          </w:p>
        </w:tc>
      </w:tr>
      <w:tr w:rsidR="00F76140" w:rsidRPr="00F76140" w14:paraId="4A05758C" w14:textId="77777777" w:rsidTr="00F76140">
        <w:trPr>
          <w:cantSplit/>
          <w:trHeight w:val="414"/>
        </w:trPr>
        <w:tc>
          <w:tcPr>
            <w:tcW w:w="9606" w:type="dxa"/>
            <w:gridSpan w:val="2"/>
            <w:vAlign w:val="center"/>
          </w:tcPr>
          <w:p w14:paraId="5205F7EF" w14:textId="77777777" w:rsidR="00F76140" w:rsidRPr="00F76140" w:rsidRDefault="00F76140" w:rsidP="00F76140">
            <w:pPr>
              <w:pStyle w:val="BodyText"/>
              <w:rPr>
                <w:b/>
              </w:rPr>
            </w:pPr>
            <w:r w:rsidRPr="00F76140">
              <w:rPr>
                <w:b/>
              </w:rPr>
              <w:t>Scope</w:t>
            </w:r>
          </w:p>
        </w:tc>
      </w:tr>
      <w:tr w:rsidR="00F76140" w:rsidRPr="00F76140" w14:paraId="7E0572E7" w14:textId="77777777" w:rsidTr="00F76140">
        <w:trPr>
          <w:cantSplit/>
          <w:trHeight w:val="349"/>
        </w:trPr>
        <w:tc>
          <w:tcPr>
            <w:tcW w:w="8587" w:type="dxa"/>
            <w:shd w:val="clear" w:color="auto" w:fill="F2F2F2" w:themeFill="background1" w:themeFillShade="F2"/>
            <w:vAlign w:val="center"/>
          </w:tcPr>
          <w:p w14:paraId="4E7B6103" w14:textId="77777777" w:rsidR="00F76140" w:rsidRPr="00F76140" w:rsidRDefault="00F76140" w:rsidP="00F76140">
            <w:pPr>
              <w:pStyle w:val="BodyText"/>
            </w:pPr>
            <w:r w:rsidRPr="00F76140">
              <w:t>Have you provided details of the innovation?</w:t>
            </w:r>
          </w:p>
        </w:tc>
        <w:tc>
          <w:tcPr>
            <w:tcW w:w="1019" w:type="dxa"/>
            <w:vAlign w:val="center"/>
          </w:tcPr>
          <w:p w14:paraId="6E45922B" w14:textId="77777777" w:rsidR="00F76140" w:rsidRPr="00F76140" w:rsidRDefault="00F76140" w:rsidP="00F76140">
            <w:pPr>
              <w:pStyle w:val="BodyText"/>
            </w:pPr>
            <w:r w:rsidRPr="00F76140">
              <w:fldChar w:fldCharType="begin">
                <w:ffData>
                  <w:name w:val="Q_10b_yes"/>
                  <w:enabled/>
                  <w:calcOnExit w:val="0"/>
                  <w:checkBox>
                    <w:sizeAuto/>
                    <w:default w:val="0"/>
                  </w:checkBox>
                </w:ffData>
              </w:fldChar>
            </w:r>
            <w:r w:rsidRPr="00F76140">
              <w:instrText xml:space="preserve"> FORMCHECKBOX </w:instrText>
            </w:r>
            <w:r w:rsidR="004526D2">
              <w:fldChar w:fldCharType="separate"/>
            </w:r>
            <w:r w:rsidRPr="00F76140">
              <w:fldChar w:fldCharType="end"/>
            </w:r>
          </w:p>
        </w:tc>
      </w:tr>
      <w:tr w:rsidR="00F76140" w:rsidRPr="00F76140" w14:paraId="7F781676" w14:textId="77777777" w:rsidTr="00F76140">
        <w:trPr>
          <w:cantSplit/>
          <w:trHeight w:val="502"/>
        </w:trPr>
        <w:tc>
          <w:tcPr>
            <w:tcW w:w="8587" w:type="dxa"/>
            <w:shd w:val="clear" w:color="auto" w:fill="F2F2F2" w:themeFill="background1" w:themeFillShade="F2"/>
            <w:vAlign w:val="center"/>
          </w:tcPr>
          <w:p w14:paraId="32160EB7" w14:textId="77777777" w:rsidR="00F76140" w:rsidRPr="00F76140" w:rsidRDefault="00F76140" w:rsidP="00F76140">
            <w:pPr>
              <w:pStyle w:val="BodyText"/>
            </w:pPr>
            <w:r w:rsidRPr="00F76140">
              <w:t>Have you indicated a preferred date for use of the innovation?</w:t>
            </w:r>
          </w:p>
        </w:tc>
        <w:tc>
          <w:tcPr>
            <w:tcW w:w="1019" w:type="dxa"/>
            <w:vAlign w:val="center"/>
          </w:tcPr>
          <w:p w14:paraId="133F53A2" w14:textId="77777777" w:rsidR="00F76140" w:rsidRPr="00F76140" w:rsidRDefault="00F76140" w:rsidP="00F76140">
            <w:pPr>
              <w:pStyle w:val="BodyText"/>
            </w:pPr>
            <w:r w:rsidRPr="00F76140">
              <w:fldChar w:fldCharType="begin">
                <w:ffData>
                  <w:name w:val="Q_10c_yes"/>
                  <w:enabled/>
                  <w:calcOnExit w:val="0"/>
                  <w:checkBox>
                    <w:sizeAuto/>
                    <w:default w:val="0"/>
                  </w:checkBox>
                </w:ffData>
              </w:fldChar>
            </w:r>
            <w:r w:rsidRPr="00F76140">
              <w:instrText xml:space="preserve"> FORMCHECKBOX </w:instrText>
            </w:r>
            <w:r w:rsidR="004526D2">
              <w:fldChar w:fldCharType="separate"/>
            </w:r>
            <w:r w:rsidRPr="00F76140">
              <w:fldChar w:fldCharType="end"/>
            </w:r>
          </w:p>
        </w:tc>
      </w:tr>
      <w:tr w:rsidR="00F76140" w:rsidRPr="00F76140" w14:paraId="278BC1C2" w14:textId="77777777" w:rsidTr="00F76140">
        <w:trPr>
          <w:cantSplit/>
          <w:trHeight w:val="548"/>
        </w:trPr>
        <w:tc>
          <w:tcPr>
            <w:tcW w:w="9606" w:type="dxa"/>
            <w:gridSpan w:val="2"/>
            <w:shd w:val="clear" w:color="auto" w:fill="D9D9D9" w:themeFill="background1" w:themeFillShade="D9"/>
            <w:vAlign w:val="center"/>
          </w:tcPr>
          <w:p w14:paraId="3D0297F1" w14:textId="77777777" w:rsidR="00F76140" w:rsidRPr="00F76140" w:rsidRDefault="00F76140" w:rsidP="00F76140">
            <w:pPr>
              <w:pStyle w:val="BodyText"/>
            </w:pPr>
            <w:r w:rsidRPr="00F76140">
              <w:rPr>
                <w:b/>
              </w:rPr>
              <w:t>Description of work or item for which the innovation is being sought</w:t>
            </w:r>
          </w:p>
        </w:tc>
      </w:tr>
      <w:tr w:rsidR="00F76140" w:rsidRPr="00F76140" w14:paraId="1484EA8B" w14:textId="77777777" w:rsidTr="00F76140">
        <w:trPr>
          <w:cantSplit/>
          <w:trHeight w:val="620"/>
        </w:trPr>
        <w:tc>
          <w:tcPr>
            <w:tcW w:w="8587" w:type="dxa"/>
            <w:shd w:val="clear" w:color="auto" w:fill="F2F2F2" w:themeFill="background1" w:themeFillShade="F2"/>
            <w:vAlign w:val="center"/>
          </w:tcPr>
          <w:p w14:paraId="3794F4B6" w14:textId="77777777" w:rsidR="00F76140" w:rsidRPr="00F76140" w:rsidRDefault="00F76140" w:rsidP="00F76140">
            <w:pPr>
              <w:pStyle w:val="BodyText"/>
            </w:pPr>
            <w:r w:rsidRPr="00F76140">
              <w:t>Have you provided details of the process, substance, activity or item for which you are seeking innovation consideration?</w:t>
            </w:r>
          </w:p>
        </w:tc>
        <w:tc>
          <w:tcPr>
            <w:tcW w:w="1019" w:type="dxa"/>
            <w:vAlign w:val="center"/>
          </w:tcPr>
          <w:p w14:paraId="687CBDA9" w14:textId="77777777" w:rsidR="00F76140" w:rsidRPr="00F76140" w:rsidRDefault="00F76140" w:rsidP="00F76140">
            <w:pPr>
              <w:pStyle w:val="BodyText"/>
            </w:pPr>
            <w:r w:rsidRPr="00F76140">
              <w:fldChar w:fldCharType="begin">
                <w:ffData>
                  <w:name w:val="Q_10e_yes"/>
                  <w:enabled/>
                  <w:calcOnExit w:val="0"/>
                  <w:checkBox>
                    <w:sizeAuto/>
                    <w:default w:val="0"/>
                  </w:checkBox>
                </w:ffData>
              </w:fldChar>
            </w:r>
            <w:r w:rsidRPr="00F76140">
              <w:instrText xml:space="preserve"> FORMCHECKBOX </w:instrText>
            </w:r>
            <w:r w:rsidR="004526D2">
              <w:fldChar w:fldCharType="separate"/>
            </w:r>
            <w:r w:rsidRPr="00F76140">
              <w:fldChar w:fldCharType="end"/>
            </w:r>
          </w:p>
        </w:tc>
      </w:tr>
      <w:tr w:rsidR="00F76140" w:rsidRPr="00F76140" w14:paraId="656131B8" w14:textId="77777777" w:rsidTr="00F76140">
        <w:trPr>
          <w:cantSplit/>
          <w:trHeight w:val="460"/>
        </w:trPr>
        <w:tc>
          <w:tcPr>
            <w:tcW w:w="8587" w:type="dxa"/>
            <w:vAlign w:val="center"/>
          </w:tcPr>
          <w:p w14:paraId="4A268A6C" w14:textId="77777777" w:rsidR="00F76140" w:rsidRPr="00F76140" w:rsidRDefault="00F76140" w:rsidP="00F76140">
            <w:pPr>
              <w:pStyle w:val="BodyText"/>
              <w:rPr>
                <w:b/>
              </w:rPr>
            </w:pPr>
            <w:bookmarkStart w:id="2" w:name="_Hlk523904293"/>
            <w:r w:rsidRPr="00F76140">
              <w:rPr>
                <w:b/>
              </w:rPr>
              <w:lastRenderedPageBreak/>
              <w:t>Details of legislation or standard which this innovation seeks to address</w:t>
            </w:r>
          </w:p>
        </w:tc>
        <w:tc>
          <w:tcPr>
            <w:tcW w:w="1019" w:type="dxa"/>
            <w:shd w:val="clear" w:color="auto" w:fill="D9D9D9" w:themeFill="background1" w:themeFillShade="D9"/>
            <w:vAlign w:val="center"/>
          </w:tcPr>
          <w:p w14:paraId="4399265A" w14:textId="77777777" w:rsidR="00F76140" w:rsidRPr="00F76140" w:rsidRDefault="00F76140" w:rsidP="00F76140">
            <w:pPr>
              <w:pStyle w:val="BodyText"/>
              <w:rPr>
                <w:b/>
              </w:rPr>
            </w:pPr>
          </w:p>
        </w:tc>
      </w:tr>
      <w:bookmarkEnd w:id="2"/>
      <w:tr w:rsidR="00F76140" w:rsidRPr="00F76140" w14:paraId="03001DF8" w14:textId="77777777" w:rsidTr="00F76140">
        <w:trPr>
          <w:cantSplit/>
          <w:trHeight w:val="312"/>
        </w:trPr>
        <w:tc>
          <w:tcPr>
            <w:tcW w:w="8587" w:type="dxa"/>
            <w:shd w:val="clear" w:color="auto" w:fill="F2F2F2" w:themeFill="background1" w:themeFillShade="F2"/>
            <w:vAlign w:val="center"/>
          </w:tcPr>
          <w:p w14:paraId="5CBD56AE" w14:textId="77777777" w:rsidR="00F76140" w:rsidRPr="00F76140" w:rsidRDefault="00F76140" w:rsidP="00F76140">
            <w:pPr>
              <w:pStyle w:val="BodyText"/>
            </w:pPr>
            <w:r w:rsidRPr="00F76140">
              <w:t>Have you provided details of the regulatory barrier that relates to the use of this innovation?</w:t>
            </w:r>
          </w:p>
        </w:tc>
        <w:tc>
          <w:tcPr>
            <w:tcW w:w="1019" w:type="dxa"/>
            <w:vAlign w:val="center"/>
          </w:tcPr>
          <w:p w14:paraId="66B32E32" w14:textId="77777777" w:rsidR="00F76140" w:rsidRPr="00F76140" w:rsidRDefault="00F76140" w:rsidP="00F76140">
            <w:pPr>
              <w:pStyle w:val="BodyText"/>
            </w:pPr>
            <w:r w:rsidRPr="00F76140">
              <w:fldChar w:fldCharType="begin">
                <w:ffData>
                  <w:name w:val="Q_10e_yes"/>
                  <w:enabled/>
                  <w:calcOnExit w:val="0"/>
                  <w:checkBox>
                    <w:sizeAuto/>
                    <w:default w:val="0"/>
                  </w:checkBox>
                </w:ffData>
              </w:fldChar>
            </w:r>
            <w:r w:rsidRPr="00F76140">
              <w:instrText xml:space="preserve"> FORMCHECKBOX </w:instrText>
            </w:r>
            <w:r w:rsidR="004526D2">
              <w:fldChar w:fldCharType="separate"/>
            </w:r>
            <w:r w:rsidRPr="00F76140">
              <w:fldChar w:fldCharType="end"/>
            </w:r>
          </w:p>
        </w:tc>
      </w:tr>
      <w:tr w:rsidR="00F76140" w:rsidRPr="00F76140" w14:paraId="738B635F" w14:textId="77777777" w:rsidTr="00F76140">
        <w:tblPrEx>
          <w:tblLook w:val="04A0" w:firstRow="1" w:lastRow="0" w:firstColumn="1" w:lastColumn="0" w:noHBand="0" w:noVBand="1"/>
        </w:tblPrEx>
        <w:trPr>
          <w:trHeight w:val="376"/>
        </w:trPr>
        <w:tc>
          <w:tcPr>
            <w:tcW w:w="9606" w:type="dxa"/>
            <w:gridSpan w:val="2"/>
          </w:tcPr>
          <w:p w14:paraId="368A527D" w14:textId="77777777" w:rsidR="00F76140" w:rsidRPr="00F76140" w:rsidRDefault="00F76140" w:rsidP="00F76140">
            <w:pPr>
              <w:pStyle w:val="BodyText"/>
              <w:rPr>
                <w:b/>
              </w:rPr>
            </w:pPr>
            <w:r w:rsidRPr="00F76140">
              <w:br w:type="page"/>
            </w:r>
            <w:r w:rsidRPr="00F76140">
              <w:rPr>
                <w:b/>
              </w:rPr>
              <w:t>Further information</w:t>
            </w:r>
          </w:p>
        </w:tc>
      </w:tr>
      <w:tr w:rsidR="00F76140" w:rsidRPr="00F76140" w14:paraId="6FE64F6F" w14:textId="77777777" w:rsidTr="00F76140">
        <w:tblPrEx>
          <w:tblLook w:val="04A0" w:firstRow="1" w:lastRow="0" w:firstColumn="1" w:lastColumn="0" w:noHBand="0" w:noVBand="1"/>
        </w:tblPrEx>
        <w:tc>
          <w:tcPr>
            <w:tcW w:w="8587" w:type="dxa"/>
            <w:shd w:val="clear" w:color="auto" w:fill="F2F2F2" w:themeFill="background1" w:themeFillShade="F2"/>
          </w:tcPr>
          <w:p w14:paraId="45701BD0" w14:textId="77777777" w:rsidR="00F76140" w:rsidRPr="00F76140" w:rsidRDefault="00F76140" w:rsidP="00F76140">
            <w:pPr>
              <w:pStyle w:val="BodyText"/>
            </w:pPr>
            <w:r w:rsidRPr="00F76140">
              <w:t>Have you provided information evidencing how this innovation will result in a standard of health and safety at the relevant mine or petroleum site, that is at least equivalent to the standard that would be achieved by compliance with the relevant provision or provisions (as applicable)?</w:t>
            </w:r>
          </w:p>
        </w:tc>
        <w:tc>
          <w:tcPr>
            <w:tcW w:w="1019" w:type="dxa"/>
            <w:shd w:val="clear" w:color="auto" w:fill="FFFFFF" w:themeFill="background1"/>
            <w:vAlign w:val="center"/>
          </w:tcPr>
          <w:p w14:paraId="78E7CE67" w14:textId="77777777" w:rsidR="00F76140" w:rsidRPr="00F76140" w:rsidRDefault="00F76140" w:rsidP="00F76140">
            <w:pPr>
              <w:pStyle w:val="BodyText"/>
              <w:rPr>
                <w:b/>
              </w:rPr>
            </w:pPr>
            <w:r w:rsidRPr="00F76140">
              <w:fldChar w:fldCharType="begin">
                <w:ffData>
                  <w:name w:val="Q_10b_yes"/>
                  <w:enabled/>
                  <w:calcOnExit w:val="0"/>
                  <w:checkBox>
                    <w:sizeAuto/>
                    <w:default w:val="0"/>
                  </w:checkBox>
                </w:ffData>
              </w:fldChar>
            </w:r>
            <w:r w:rsidRPr="00F76140">
              <w:instrText xml:space="preserve"> FORMCHECKBOX </w:instrText>
            </w:r>
            <w:r w:rsidR="004526D2">
              <w:fldChar w:fldCharType="separate"/>
            </w:r>
            <w:r w:rsidRPr="00F76140">
              <w:fldChar w:fldCharType="end"/>
            </w:r>
          </w:p>
        </w:tc>
      </w:tr>
      <w:tr w:rsidR="00F76140" w:rsidRPr="00F76140" w14:paraId="4EBA8DFF" w14:textId="77777777" w:rsidTr="00F76140">
        <w:tblPrEx>
          <w:tblLook w:val="04A0" w:firstRow="1" w:lastRow="0" w:firstColumn="1" w:lastColumn="0" w:noHBand="0" w:noVBand="1"/>
        </w:tblPrEx>
        <w:trPr>
          <w:trHeight w:val="316"/>
        </w:trPr>
        <w:tc>
          <w:tcPr>
            <w:tcW w:w="8587" w:type="dxa"/>
            <w:shd w:val="clear" w:color="auto" w:fill="F2F2F2" w:themeFill="background1" w:themeFillShade="F2"/>
          </w:tcPr>
          <w:p w14:paraId="718245A4" w14:textId="77777777" w:rsidR="00F76140" w:rsidRPr="00F76140" w:rsidRDefault="00F76140" w:rsidP="00F76140">
            <w:pPr>
              <w:pStyle w:val="BodyText"/>
            </w:pPr>
            <w:r w:rsidRPr="00F76140">
              <w:t>Have you provided details of consultation that has, or will, be carried out?</w:t>
            </w:r>
          </w:p>
        </w:tc>
        <w:tc>
          <w:tcPr>
            <w:tcW w:w="1019" w:type="dxa"/>
            <w:shd w:val="clear" w:color="auto" w:fill="FFFFFF" w:themeFill="background1"/>
            <w:vAlign w:val="center"/>
          </w:tcPr>
          <w:p w14:paraId="2DB68935" w14:textId="77777777" w:rsidR="00F76140" w:rsidRPr="00F76140" w:rsidRDefault="00F76140" w:rsidP="00F76140">
            <w:pPr>
              <w:pStyle w:val="BodyText"/>
              <w:rPr>
                <w:b/>
              </w:rPr>
            </w:pPr>
            <w:r w:rsidRPr="00F76140">
              <w:fldChar w:fldCharType="begin">
                <w:ffData>
                  <w:name w:val="Q_10b_yes"/>
                  <w:enabled/>
                  <w:calcOnExit w:val="0"/>
                  <w:checkBox>
                    <w:sizeAuto/>
                    <w:default w:val="0"/>
                  </w:checkBox>
                </w:ffData>
              </w:fldChar>
            </w:r>
            <w:r w:rsidRPr="00F76140">
              <w:instrText xml:space="preserve"> FORMCHECKBOX </w:instrText>
            </w:r>
            <w:r w:rsidR="004526D2">
              <w:fldChar w:fldCharType="separate"/>
            </w:r>
            <w:r w:rsidRPr="00F76140">
              <w:fldChar w:fldCharType="end"/>
            </w:r>
          </w:p>
        </w:tc>
      </w:tr>
      <w:tr w:rsidR="00F76140" w:rsidRPr="00F76140" w14:paraId="27D40665" w14:textId="77777777" w:rsidTr="00F76140">
        <w:tblPrEx>
          <w:tblLook w:val="04A0" w:firstRow="1" w:lastRow="0" w:firstColumn="1" w:lastColumn="0" w:noHBand="0" w:noVBand="1"/>
        </w:tblPrEx>
        <w:tc>
          <w:tcPr>
            <w:tcW w:w="8587" w:type="dxa"/>
          </w:tcPr>
          <w:p w14:paraId="65E63E02" w14:textId="77777777" w:rsidR="00F76140" w:rsidRPr="00F76140" w:rsidRDefault="00F76140" w:rsidP="00F76140">
            <w:pPr>
              <w:pStyle w:val="BodyText"/>
              <w:rPr>
                <w:b/>
              </w:rPr>
            </w:pPr>
            <w:r w:rsidRPr="00F76140">
              <w:rPr>
                <w:b/>
              </w:rPr>
              <w:t>Declaration</w:t>
            </w:r>
          </w:p>
        </w:tc>
        <w:tc>
          <w:tcPr>
            <w:tcW w:w="1019" w:type="dxa"/>
            <w:shd w:val="clear" w:color="auto" w:fill="D9D9D9" w:themeFill="background1" w:themeFillShade="D9"/>
            <w:vAlign w:val="center"/>
          </w:tcPr>
          <w:p w14:paraId="4CE5D2C7" w14:textId="77777777" w:rsidR="00F76140" w:rsidRPr="00F76140" w:rsidRDefault="00F76140" w:rsidP="00F76140">
            <w:pPr>
              <w:pStyle w:val="BodyText"/>
              <w:rPr>
                <w:b/>
              </w:rPr>
            </w:pPr>
          </w:p>
        </w:tc>
      </w:tr>
      <w:tr w:rsidR="00F76140" w:rsidRPr="00F76140" w14:paraId="77519643" w14:textId="77777777" w:rsidTr="00F76140">
        <w:tblPrEx>
          <w:tblLook w:val="04A0" w:firstRow="1" w:lastRow="0" w:firstColumn="1" w:lastColumn="0" w:noHBand="0" w:noVBand="1"/>
        </w:tblPrEx>
        <w:trPr>
          <w:trHeight w:val="390"/>
        </w:trPr>
        <w:tc>
          <w:tcPr>
            <w:tcW w:w="8587" w:type="dxa"/>
            <w:shd w:val="clear" w:color="auto" w:fill="F2F2F2" w:themeFill="background1" w:themeFillShade="F2"/>
          </w:tcPr>
          <w:p w14:paraId="0C060BF7" w14:textId="77777777" w:rsidR="00F76140" w:rsidRPr="00F76140" w:rsidRDefault="00F76140" w:rsidP="00F76140">
            <w:pPr>
              <w:pStyle w:val="BodyText"/>
              <w:rPr>
                <w:b/>
              </w:rPr>
            </w:pPr>
            <w:r w:rsidRPr="00F76140">
              <w:t>Has the applicant signed and dated the applicant declaration of the form?</w:t>
            </w:r>
          </w:p>
        </w:tc>
        <w:tc>
          <w:tcPr>
            <w:tcW w:w="1019" w:type="dxa"/>
            <w:shd w:val="clear" w:color="auto" w:fill="FFFFFF" w:themeFill="background1"/>
            <w:vAlign w:val="center"/>
          </w:tcPr>
          <w:p w14:paraId="5F05A9D7" w14:textId="77777777" w:rsidR="00F76140" w:rsidRPr="00F76140" w:rsidRDefault="00F76140" w:rsidP="00F76140">
            <w:pPr>
              <w:pStyle w:val="BodyText"/>
              <w:rPr>
                <w:b/>
              </w:rPr>
            </w:pPr>
            <w:r w:rsidRPr="00F76140">
              <w:fldChar w:fldCharType="begin">
                <w:ffData>
                  <w:name w:val="Q_10b_yes"/>
                  <w:enabled/>
                  <w:calcOnExit w:val="0"/>
                  <w:checkBox>
                    <w:sizeAuto/>
                    <w:default w:val="0"/>
                  </w:checkBox>
                </w:ffData>
              </w:fldChar>
            </w:r>
            <w:r w:rsidRPr="00F76140">
              <w:instrText xml:space="preserve"> FORMCHECKBOX </w:instrText>
            </w:r>
            <w:r w:rsidR="004526D2">
              <w:fldChar w:fldCharType="separate"/>
            </w:r>
            <w:r w:rsidRPr="00F76140">
              <w:fldChar w:fldCharType="end"/>
            </w:r>
          </w:p>
        </w:tc>
      </w:tr>
    </w:tbl>
    <w:p w14:paraId="0FFE7D88" w14:textId="77777777" w:rsidR="00A82CD8" w:rsidRPr="00F737F3" w:rsidRDefault="00A82CD8" w:rsidP="00A82CD8">
      <w:pPr>
        <w:pStyle w:val="Heading2"/>
      </w:pPr>
      <w:r>
        <w:t>Submitting the form</w:t>
      </w:r>
    </w:p>
    <w:p w14:paraId="3122812E" w14:textId="69505BF2" w:rsidR="00A82CD8" w:rsidRPr="00F737F3" w:rsidRDefault="00A82CD8" w:rsidP="00F76140">
      <w:pPr>
        <w:pStyle w:val="Submissionoptions"/>
        <w:numPr>
          <w:ilvl w:val="0"/>
          <w:numId w:val="0"/>
        </w:numPr>
        <w:tabs>
          <w:tab w:val="clear" w:pos="284"/>
        </w:tabs>
        <w:spacing w:before="120" w:after="120" w:line="240" w:lineRule="atLeast"/>
        <w:ind w:left="397" w:hanging="397"/>
        <w:rPr>
          <w:sz w:val="22"/>
          <w:szCs w:val="22"/>
        </w:rPr>
      </w:pPr>
      <w:r w:rsidRPr="00F737F3">
        <w:rPr>
          <w:sz w:val="22"/>
          <w:szCs w:val="22"/>
        </w:rPr>
        <w:t xml:space="preserve">Email this form to </w:t>
      </w:r>
      <w:hyperlink r:id="rId13" w:history="1">
        <w:r w:rsidR="00207C75" w:rsidRPr="00207C75">
          <w:rPr>
            <w:rStyle w:val="Hyperlink"/>
            <w:sz w:val="22"/>
            <w:szCs w:val="22"/>
          </w:rPr>
          <w:t>mca@planning.nsw.gov.au</w:t>
        </w:r>
      </w:hyperlink>
      <w:r w:rsidR="00014971" w:rsidRPr="00014971">
        <w:rPr>
          <w:rStyle w:val="BodyTextChar"/>
        </w:rPr>
        <w:t xml:space="preserve">  </w:t>
      </w:r>
    </w:p>
    <w:p w14:paraId="13C29316" w14:textId="77777777" w:rsidR="00A82CD8" w:rsidRDefault="00A82CD8" w:rsidP="0012762A">
      <w:pPr>
        <w:spacing w:after="0" w:line="240" w:lineRule="auto"/>
      </w:pPr>
    </w:p>
    <w:p w14:paraId="2A917083" w14:textId="62838CFC" w:rsidR="00BD011A" w:rsidRDefault="00BD011A" w:rsidP="00BD011A">
      <w:pPr>
        <w:pStyle w:val="Disclaimer"/>
      </w:pPr>
      <w:r>
        <w:t xml:space="preserve">© State of New South Wales through </w:t>
      </w:r>
      <w:r w:rsidR="00207C75">
        <w:t>Regional NSW</w:t>
      </w:r>
      <w:r>
        <w:t xml:space="preserve">. You may copy, distribute, display, download and otherwise freely deal with this publication for any purpose, provided that you attribute the Department of </w:t>
      </w:r>
      <w:r w:rsidR="008F7BE8">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89609F0" w14:textId="5AF7BDC4" w:rsidR="00BD011A" w:rsidRDefault="00BD011A" w:rsidP="00BD011A">
      <w:pPr>
        <w:pStyle w:val="Disclaimer"/>
      </w:pPr>
      <w:r>
        <w:t>Disclaimer: The information contained in this publication is based on knowledge and understanding at the time of writing (</w:t>
      </w:r>
      <w:r w:rsidR="008F7BE8">
        <w:t xml:space="preserve">June </w:t>
      </w:r>
      <w:r w:rsidR="00207C75">
        <w:t>2021</w:t>
      </w:r>
      <w:r w:rsidR="00F76140">
        <w:t>)</w:t>
      </w:r>
      <w:r>
        <w:t xml:space="preserve"> and may not be accurate, current or complete. The State of New South Wales (including </w:t>
      </w:r>
      <w:r w:rsidR="00207C75">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1F080672" w14:textId="77777777" w:rsidR="00A70D3C" w:rsidRDefault="00F76140" w:rsidP="00E813EB">
      <w:pPr>
        <w:pStyle w:val="Disclaimer"/>
      </w:pPr>
      <w:r>
        <w:t>DOC18/</w:t>
      </w:r>
      <w:r w:rsidR="00CC2195">
        <w:t>648962</w:t>
      </w:r>
    </w:p>
    <w:sectPr w:rsidR="00A70D3C" w:rsidSect="003C5D63">
      <w:headerReference w:type="even" r:id="rId14"/>
      <w:headerReference w:type="default" r:id="rId15"/>
      <w:footerReference w:type="even" r:id="rId16"/>
      <w:footerReference w:type="default" r:id="rId17"/>
      <w:headerReference w:type="first" r:id="rId18"/>
      <w:footerReference w:type="first" r:id="rId19"/>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5DA5D" w14:textId="77777777" w:rsidR="004526D2" w:rsidRDefault="004526D2" w:rsidP="00870475">
      <w:pPr>
        <w:spacing w:after="0" w:line="240" w:lineRule="auto"/>
      </w:pPr>
      <w:r>
        <w:separator/>
      </w:r>
    </w:p>
  </w:endnote>
  <w:endnote w:type="continuationSeparator" w:id="0">
    <w:p w14:paraId="09637202" w14:textId="77777777" w:rsidR="004526D2" w:rsidRDefault="004526D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E4B8" w14:textId="77777777" w:rsidR="00554F3E" w:rsidRDefault="0055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BCAF"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DC13989" wp14:editId="3D65AE50">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6AA3"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13989"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4AF6AA3"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BF14"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4D640186" wp14:editId="00EF97DC">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87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40186"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17E87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DE5BA" w14:textId="77777777" w:rsidR="004526D2" w:rsidRDefault="004526D2" w:rsidP="00870475">
      <w:pPr>
        <w:spacing w:after="0" w:line="240" w:lineRule="auto"/>
      </w:pPr>
      <w:r>
        <w:separator/>
      </w:r>
    </w:p>
  </w:footnote>
  <w:footnote w:type="continuationSeparator" w:id="0">
    <w:p w14:paraId="7ECFA6BE" w14:textId="77777777" w:rsidR="004526D2" w:rsidRDefault="004526D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DC4A" w14:textId="77777777" w:rsidR="00554F3E" w:rsidRDefault="0055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8519" w14:textId="77777777"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1D1815D9" wp14:editId="6F9D7474">
          <wp:simplePos x="0" y="0"/>
          <wp:positionH relativeFrom="margin">
            <wp:align>right</wp:align>
          </wp:positionH>
          <wp:positionV relativeFrom="paragraph">
            <wp:posOffset>-33020</wp:posOffset>
          </wp:positionV>
          <wp:extent cx="1232976" cy="706300"/>
          <wp:effectExtent l="0" t="0" r="571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001665A3" wp14:editId="555873F7">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32C686CE" w14:textId="77777777" w:rsidR="006B459A" w:rsidRPr="00C15256" w:rsidRDefault="00D3622B" w:rsidP="009B3062">
                          <w:pPr>
                            <w:pStyle w:val="Secondaryheader"/>
                          </w:pPr>
                          <w:r>
                            <w:t>FORM</w:t>
                          </w:r>
                        </w:p>
                        <w:p w14:paraId="052E62DC" w14:textId="77777777" w:rsidR="006B459A" w:rsidRPr="009B3062" w:rsidRDefault="005979DB" w:rsidP="009B3062">
                          <w:pPr>
                            <w:pStyle w:val="Secondaryheadersubtitle"/>
                          </w:pPr>
                          <w:r>
                            <w:t>Innovation policy application</w:t>
                          </w:r>
                        </w:p>
                        <w:p w14:paraId="5F93331D"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65A3"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32C686CE" w14:textId="77777777" w:rsidR="006B459A" w:rsidRPr="00C15256" w:rsidRDefault="00D3622B" w:rsidP="009B3062">
                    <w:pPr>
                      <w:pStyle w:val="Secondaryheader"/>
                    </w:pPr>
                    <w:r>
                      <w:t>FORM</w:t>
                    </w:r>
                  </w:p>
                  <w:p w14:paraId="052E62DC" w14:textId="77777777" w:rsidR="006B459A" w:rsidRPr="009B3062" w:rsidRDefault="005979DB" w:rsidP="009B3062">
                    <w:pPr>
                      <w:pStyle w:val="Secondaryheadersubtitle"/>
                    </w:pPr>
                    <w:r>
                      <w:t>Innovation policy application</w:t>
                    </w:r>
                  </w:p>
                  <w:p w14:paraId="5F93331D" w14:textId="77777777" w:rsidR="00A82CD8" w:rsidRDefault="00A82CD8"/>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536B" w14:textId="77777777" w:rsidR="00AE71F9" w:rsidRDefault="00014971" w:rsidP="00B2504B">
    <w:pPr>
      <w:pStyle w:val="Header"/>
      <w:pBdr>
        <w:bottom w:val="none" w:sz="0" w:space="0" w:color="auto"/>
      </w:pBdr>
    </w:pPr>
    <w:r>
      <w:rPr>
        <w:noProof/>
      </w:rPr>
      <w:drawing>
        <wp:anchor distT="0" distB="0" distL="114300" distR="114300" simplePos="0" relativeHeight="251681792" behindDoc="0" locked="0" layoutInCell="1" allowOverlap="1" wp14:anchorId="47E7D43A" wp14:editId="325C5C34">
          <wp:simplePos x="0" y="0"/>
          <wp:positionH relativeFrom="margin">
            <wp:posOffset>0</wp:posOffset>
          </wp:positionH>
          <wp:positionV relativeFrom="paragraph">
            <wp:posOffset>122555</wp:posOffset>
          </wp:positionV>
          <wp:extent cx="2487600" cy="774000"/>
          <wp:effectExtent l="0" t="0" r="0" b="7620"/>
          <wp:wrapNone/>
          <wp:docPr id="4" name="Picture 4" descr="NSW Government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2487600" cy="774000"/>
                  </a:xfrm>
                  <a:prstGeom prst="rect">
                    <a:avLst/>
                  </a:prstGeom>
                </pic:spPr>
              </pic:pic>
            </a:graphicData>
          </a:graphic>
          <wp14:sizeRelH relativeFrom="page">
            <wp14:pctWidth>0</wp14:pctWidth>
          </wp14:sizeRelH>
          <wp14:sizeRelV relativeFrom="page">
            <wp14:pctHeight>0</wp14:pctHeight>
          </wp14:sizeRelV>
        </wp:anchor>
      </w:drawing>
    </w:r>
    <w:r w:rsidR="001179B1">
      <w:rPr>
        <w:noProof/>
        <w:color w:val="FFFFFF"/>
        <w:sz w:val="24"/>
        <w:szCs w:val="24"/>
      </w:rPr>
      <w:drawing>
        <wp:anchor distT="0" distB="0" distL="114300" distR="114300" simplePos="0" relativeHeight="251680768" behindDoc="0" locked="0" layoutInCell="1" allowOverlap="1" wp14:anchorId="6B9B42BD" wp14:editId="2099C909">
          <wp:simplePos x="0" y="0"/>
          <wp:positionH relativeFrom="margin">
            <wp:posOffset>4953000</wp:posOffset>
          </wp:positionH>
          <wp:positionV relativeFrom="paragraph">
            <wp:posOffset>140589</wp:posOffset>
          </wp:positionV>
          <wp:extent cx="1382545" cy="791979"/>
          <wp:effectExtent l="0" t="0" r="8255" b="8255"/>
          <wp:wrapNone/>
          <wp:docPr id="12" name="Picture 12"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73DE448C" wp14:editId="0C324E39">
              <wp:simplePos x="0" y="0"/>
              <wp:positionH relativeFrom="page">
                <wp:align>left</wp:align>
              </wp:positionH>
              <wp:positionV relativeFrom="page">
                <wp:align>top</wp:align>
              </wp:positionV>
              <wp:extent cx="7559675" cy="2238703"/>
              <wp:effectExtent l="0" t="0" r="3175" b="9525"/>
              <wp:wrapSquare wrapText="bothSides"/>
              <wp:docPr id="1" name="Text Box 2" descr="FORM&#10;Innovation policy applic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06EEBAF1" w14:textId="77777777" w:rsidR="00E813EB" w:rsidRDefault="00A70D3C" w:rsidP="00E813EB">
                          <w:pPr>
                            <w:pStyle w:val="Title"/>
                            <w:spacing w:after="0"/>
                            <w:ind w:firstLine="0"/>
                          </w:pPr>
                          <w:r>
                            <w:t>form</w:t>
                          </w:r>
                        </w:p>
                        <w:p w14:paraId="0F865744" w14:textId="77777777" w:rsidR="00296909" w:rsidRPr="00296909" w:rsidRDefault="005979DB" w:rsidP="00296909">
                          <w:pPr>
                            <w:pStyle w:val="Subtitle"/>
                          </w:pPr>
                          <w:r>
                            <w:t>Innovation policy application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DE448C" id="_x0000_t202" coordsize="21600,21600" o:spt="202" path="m,l,21600r21600,l21600,xe">
              <v:stroke joinstyle="miter"/>
              <v:path gradientshapeok="t" o:connecttype="rect"/>
            </v:shapetype>
            <v:shape id="Text Box 2" o:spid="_x0000_s1028" type="#_x0000_t202" alt="FORM&#10;Innovation policy application&#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" fillcolor="#0a7cb9" stroked="f">
              <v:textbox style="mso-fit-shape-to-text:t" inset="14.5mm,45mm,14.5mm,4mm">
                <w:txbxContent>
                  <w:p w14:paraId="06EEBAF1" w14:textId="77777777" w:rsidR="00E813EB" w:rsidRDefault="00A70D3C" w:rsidP="00E813EB">
                    <w:pPr>
                      <w:pStyle w:val="Title"/>
                      <w:spacing w:after="0"/>
                      <w:ind w:firstLine="0"/>
                    </w:pPr>
                    <w:r>
                      <w:t>form</w:t>
                    </w:r>
                  </w:p>
                  <w:p w14:paraId="0F865744" w14:textId="77777777" w:rsidR="00296909" w:rsidRPr="00296909" w:rsidRDefault="005979DB" w:rsidP="00296909">
                    <w:pPr>
                      <w:pStyle w:val="Subtitle"/>
                    </w:pPr>
                    <w:r>
                      <w:t>Innovation policy application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DB"/>
    <w:rsid w:val="00014971"/>
    <w:rsid w:val="000171CB"/>
    <w:rsid w:val="00023AA1"/>
    <w:rsid w:val="00046DAC"/>
    <w:rsid w:val="00051FB0"/>
    <w:rsid w:val="000553C0"/>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62B9B"/>
    <w:rsid w:val="001730AE"/>
    <w:rsid w:val="00173147"/>
    <w:rsid w:val="00173717"/>
    <w:rsid w:val="00175C56"/>
    <w:rsid w:val="00187C40"/>
    <w:rsid w:val="00191420"/>
    <w:rsid w:val="00192A75"/>
    <w:rsid w:val="001A291F"/>
    <w:rsid w:val="001A2F07"/>
    <w:rsid w:val="001A4A83"/>
    <w:rsid w:val="001B1DDA"/>
    <w:rsid w:val="001C02CD"/>
    <w:rsid w:val="001C051D"/>
    <w:rsid w:val="001C0DEB"/>
    <w:rsid w:val="001C1AF5"/>
    <w:rsid w:val="001C64CE"/>
    <w:rsid w:val="001D06E1"/>
    <w:rsid w:val="001D5170"/>
    <w:rsid w:val="001E423A"/>
    <w:rsid w:val="001E5DC9"/>
    <w:rsid w:val="00207C75"/>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183C"/>
    <w:rsid w:val="002D2C39"/>
    <w:rsid w:val="002E78B5"/>
    <w:rsid w:val="002E7B51"/>
    <w:rsid w:val="00317318"/>
    <w:rsid w:val="00351F31"/>
    <w:rsid w:val="00357FCF"/>
    <w:rsid w:val="0039532A"/>
    <w:rsid w:val="003977A6"/>
    <w:rsid w:val="003B15F3"/>
    <w:rsid w:val="003C4B34"/>
    <w:rsid w:val="003C5D63"/>
    <w:rsid w:val="003D14F1"/>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26D2"/>
    <w:rsid w:val="0045381F"/>
    <w:rsid w:val="004611B1"/>
    <w:rsid w:val="00462212"/>
    <w:rsid w:val="004625B7"/>
    <w:rsid w:val="00467129"/>
    <w:rsid w:val="00485316"/>
    <w:rsid w:val="004900C8"/>
    <w:rsid w:val="00494E8C"/>
    <w:rsid w:val="004A6347"/>
    <w:rsid w:val="004E336A"/>
    <w:rsid w:val="004E43CC"/>
    <w:rsid w:val="004E4E55"/>
    <w:rsid w:val="00510902"/>
    <w:rsid w:val="005167A0"/>
    <w:rsid w:val="00542706"/>
    <w:rsid w:val="00543D29"/>
    <w:rsid w:val="005448F4"/>
    <w:rsid w:val="00552143"/>
    <w:rsid w:val="00553161"/>
    <w:rsid w:val="00554F3E"/>
    <w:rsid w:val="00571A0E"/>
    <w:rsid w:val="00571A6F"/>
    <w:rsid w:val="005838DC"/>
    <w:rsid w:val="00587395"/>
    <w:rsid w:val="00590982"/>
    <w:rsid w:val="005979DB"/>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54464"/>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38AF"/>
    <w:rsid w:val="008B5A59"/>
    <w:rsid w:val="008B5FF0"/>
    <w:rsid w:val="008D0020"/>
    <w:rsid w:val="008D06C2"/>
    <w:rsid w:val="008D463F"/>
    <w:rsid w:val="008E6133"/>
    <w:rsid w:val="008F6767"/>
    <w:rsid w:val="008F705B"/>
    <w:rsid w:val="008F7BE8"/>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F2B2E"/>
    <w:rsid w:val="00A00BC5"/>
    <w:rsid w:val="00A03558"/>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938F1"/>
    <w:rsid w:val="00AA3517"/>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D011A"/>
    <w:rsid w:val="00BF1358"/>
    <w:rsid w:val="00BF62F2"/>
    <w:rsid w:val="00C03A10"/>
    <w:rsid w:val="00C12D98"/>
    <w:rsid w:val="00C15256"/>
    <w:rsid w:val="00C53CD0"/>
    <w:rsid w:val="00C54830"/>
    <w:rsid w:val="00C550D1"/>
    <w:rsid w:val="00C60FB8"/>
    <w:rsid w:val="00C64C27"/>
    <w:rsid w:val="00C64D7A"/>
    <w:rsid w:val="00C66FE6"/>
    <w:rsid w:val="00C70901"/>
    <w:rsid w:val="00C72EBC"/>
    <w:rsid w:val="00C904B8"/>
    <w:rsid w:val="00C94F8A"/>
    <w:rsid w:val="00CA0C36"/>
    <w:rsid w:val="00CA1FFC"/>
    <w:rsid w:val="00CB44D5"/>
    <w:rsid w:val="00CB4B81"/>
    <w:rsid w:val="00CC2195"/>
    <w:rsid w:val="00CC4530"/>
    <w:rsid w:val="00CC5583"/>
    <w:rsid w:val="00CD414A"/>
    <w:rsid w:val="00CF5B40"/>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0680"/>
    <w:rsid w:val="00E813EB"/>
    <w:rsid w:val="00E837D6"/>
    <w:rsid w:val="00E859D1"/>
    <w:rsid w:val="00EA1CC4"/>
    <w:rsid w:val="00EA1E5E"/>
    <w:rsid w:val="00EA2106"/>
    <w:rsid w:val="00EB0DA8"/>
    <w:rsid w:val="00EC32FE"/>
    <w:rsid w:val="00EC7259"/>
    <w:rsid w:val="00EC7830"/>
    <w:rsid w:val="00ED47EE"/>
    <w:rsid w:val="00EE3248"/>
    <w:rsid w:val="00EF6674"/>
    <w:rsid w:val="00F00B5F"/>
    <w:rsid w:val="00F029FE"/>
    <w:rsid w:val="00F20987"/>
    <w:rsid w:val="00F24354"/>
    <w:rsid w:val="00F36690"/>
    <w:rsid w:val="00F55D51"/>
    <w:rsid w:val="00F62707"/>
    <w:rsid w:val="00F75412"/>
    <w:rsid w:val="00F76140"/>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18BAD"/>
  <w15:chartTrackingRefBased/>
  <w15:docId w15:val="{A4C08E25-8CA2-4F93-AF85-FE4A9047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table" w:customStyle="1" w:styleId="HiddenTable1">
    <w:name w:val="Hidden Table1"/>
    <w:basedOn w:val="TableNormal"/>
    <w:uiPriority w:val="99"/>
    <w:rsid w:val="00F76140"/>
    <w:pPr>
      <w:spacing w:line="276" w:lineRule="auto"/>
    </w:pPr>
    <w:rPr>
      <w:rFonts w:ascii="Arial" w:eastAsia="Times New Roman" w:hAnsi="Arial"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a@planning.nsw.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sourcesandgeoscience.nsw.gov.au/__data/assets/pdf_file/0004/721390/strategic-approach-2017-20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root>
  <DocTitle/>
</root>
</file>

<file path=customXml/item5.xml><?xml version="1.0" encoding="utf-8"?>
<ct:contentTypeSchema xmlns:ct="http://schemas.microsoft.com/office/2006/metadata/contentType" xmlns:ma="http://schemas.microsoft.com/office/2006/metadata/properties/metaAttributes" ct:_="" ma:_="" ma:contentTypeName="Document" ma:contentTypeID="0x0101001A66D96A8AF5A442A9F1E6B06D089BBF" ma:contentTypeVersion="13" ma:contentTypeDescription="Create a new document." ma:contentTypeScope="" ma:versionID="95d7b37062647ed4787da5460e3b118c">
  <xsd:schema xmlns:xsd="http://www.w3.org/2001/XMLSchema" xmlns:xs="http://www.w3.org/2001/XMLSchema" xmlns:p="http://schemas.microsoft.com/office/2006/metadata/properties" xmlns:ns3="084bfc99-23ae-498c-bfd4-dd04197d68e7" xmlns:ns4="24d934b3-5f82-4fdf-a7b7-78b208fd6cac" targetNamespace="http://schemas.microsoft.com/office/2006/metadata/properties" ma:root="true" ma:fieldsID="fcf7182932faabccadecf11d28104a03" ns3:_="" ns4:_="">
    <xsd:import namespace="084bfc99-23ae-498c-bfd4-dd04197d68e7"/>
    <xsd:import namespace="24d934b3-5f82-4fdf-a7b7-78b208fd6c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fc99-23ae-498c-bfd4-dd04197d6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934b3-5f82-4fdf-a7b7-78b208fd6c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CF057-72E0-4473-943F-EB5CBDCCC618}">
  <ds:schemaRefs>
    <ds:schemaRef ds:uri="http://schemas.microsoft.com/sharepoint/v3/contenttype/forms"/>
  </ds:schemaRefs>
</ds:datastoreItem>
</file>

<file path=customXml/itemProps2.xml><?xml version="1.0" encoding="utf-8"?>
<ds:datastoreItem xmlns:ds="http://schemas.openxmlformats.org/officeDocument/2006/customXml" ds:itemID="{A77FEFDE-CD68-4836-A24A-91B30C410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E905E-C230-4228-A48A-709323F928BB}">
  <ds:schemaRefs>
    <ds:schemaRef ds:uri="http://schemas.openxmlformats.org/officeDocument/2006/bibliography"/>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F4CC9309-866B-4FD6-952E-2D5916C56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fc99-23ae-498c-bfd4-dd04197d68e7"/>
    <ds:schemaRef ds:uri="24d934b3-5f82-4fdf-a7b7-78b208fd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7</TotalTime>
  <Pages>7</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policy application form | Resources Regulator publication</dc:title>
  <dc:subject>Publication of the NSW Resources Regulator</dc:subject>
  <dc:creator>Kirsten Stoop</dc:creator>
  <cp:keywords>mines, mining, NSW Resources Regulator, mine safety, NSW mine safety, compliance, enforcement</cp:keywords>
  <cp:lastModifiedBy>Tony Linnane</cp:lastModifiedBy>
  <cp:revision>10</cp:revision>
  <cp:lastPrinted>2017-12-04T06:06:00Z</cp:lastPrinted>
  <dcterms:created xsi:type="dcterms:W3CDTF">2021-04-26T05:53:00Z</dcterms:created>
  <dcterms:modified xsi:type="dcterms:W3CDTF">2021-06-14T22:49:00Z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0x0101001A66D96A8AF5A442A9F1E6B06D089BBF</vt:lpwstr>
  </property>
</Properties>
</file>