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9088E" w14:textId="21EB218B" w:rsidR="004D28B9" w:rsidRPr="00CD15C0" w:rsidRDefault="00515147" w:rsidP="00CD15C0">
      <w:pPr>
        <w:pStyle w:val="Heading1"/>
      </w:pPr>
      <w:r>
        <w:t>I</w:t>
      </w:r>
      <w:r w:rsidR="00CD15C0" w:rsidRPr="00CD15C0">
        <w:t>ncident reporting</w:t>
      </w:r>
    </w:p>
    <w:p w14:paraId="38AA1D6E" w14:textId="7CE390A6" w:rsidR="00CD15C0" w:rsidRPr="00CD15C0" w:rsidRDefault="00356269" w:rsidP="008B7A5F">
      <w:pPr>
        <w:pStyle w:val="ListParagraph"/>
        <w:numPr>
          <w:ilvl w:val="0"/>
          <w:numId w:val="3"/>
        </w:numPr>
        <w:spacing w:before="240" w:after="120" w:line="276" w:lineRule="auto"/>
        <w:ind w:left="357" w:hanging="357"/>
        <w:contextualSpacing w:val="0"/>
        <w:rPr>
          <w:rFonts w:ascii="Arial" w:hAnsi="Arial" w:cs="Arial"/>
        </w:rPr>
      </w:pPr>
      <w:r w:rsidRPr="00356269">
        <w:rPr>
          <w:rFonts w:ascii="Arial" w:hAnsi="Arial" w:cs="Arial"/>
          <w:b/>
        </w:rPr>
        <w:t xml:space="preserve">AIM: </w:t>
      </w:r>
      <w:r w:rsidR="00CD15C0" w:rsidRPr="00CD15C0">
        <w:rPr>
          <w:rFonts w:ascii="Arial" w:hAnsi="Arial" w:cs="Arial"/>
        </w:rPr>
        <w:t xml:space="preserve">The aim of this program is to ensure that all incidents are reported and recorded in a standard format. This allows the site to take positive action to prevent a repeat of </w:t>
      </w:r>
      <w:r w:rsidR="00857AD5">
        <w:rPr>
          <w:rFonts w:ascii="Arial" w:hAnsi="Arial" w:cs="Arial"/>
        </w:rPr>
        <w:t>similar</w:t>
      </w:r>
      <w:r w:rsidR="00857AD5" w:rsidRPr="00CD15C0">
        <w:rPr>
          <w:rFonts w:ascii="Arial" w:hAnsi="Arial" w:cs="Arial"/>
        </w:rPr>
        <w:t xml:space="preserve"> </w:t>
      </w:r>
      <w:r w:rsidR="00CD15C0" w:rsidRPr="00CD15C0">
        <w:rPr>
          <w:rFonts w:ascii="Arial" w:hAnsi="Arial" w:cs="Arial"/>
        </w:rPr>
        <w:t>incidents.</w:t>
      </w:r>
    </w:p>
    <w:p w14:paraId="7137E9E3" w14:textId="41312E1C" w:rsidR="00CD15C0" w:rsidRDefault="00CD15C0" w:rsidP="00CD15C0">
      <w:pPr>
        <w:spacing w:before="120" w:after="120" w:line="276" w:lineRule="auto"/>
        <w:ind w:left="360"/>
        <w:rPr>
          <w:rFonts w:ascii="Arial" w:hAnsi="Arial" w:cs="Arial"/>
        </w:rPr>
      </w:pPr>
      <w:r w:rsidRPr="00CD15C0">
        <w:rPr>
          <w:rFonts w:ascii="Arial" w:hAnsi="Arial" w:cs="Arial"/>
        </w:rPr>
        <w:t>The program also contains a procedure that will allow the operator to determine which incidents will be investigated.</w:t>
      </w:r>
    </w:p>
    <w:p w14:paraId="09149D02" w14:textId="16C2C11D" w:rsidR="00CD15C0" w:rsidRDefault="004D28B9" w:rsidP="00CD15C0">
      <w:pPr>
        <w:pStyle w:val="ListParagraph"/>
        <w:numPr>
          <w:ilvl w:val="0"/>
          <w:numId w:val="3"/>
        </w:numPr>
        <w:spacing w:before="120" w:after="120" w:line="276" w:lineRule="auto"/>
        <w:ind w:left="357" w:hanging="357"/>
        <w:rPr>
          <w:rFonts w:ascii="Arial" w:hAnsi="Arial" w:cs="Arial"/>
        </w:rPr>
      </w:pPr>
      <w:r w:rsidRPr="00CD15C0">
        <w:rPr>
          <w:rFonts w:ascii="Arial" w:hAnsi="Arial" w:cs="Arial"/>
          <w:b/>
        </w:rPr>
        <w:t xml:space="preserve">WHAT: </w:t>
      </w:r>
      <w:r w:rsidR="00CD15C0" w:rsidRPr="00CD15C0">
        <w:rPr>
          <w:rFonts w:ascii="Arial" w:hAnsi="Arial" w:cs="Arial"/>
        </w:rPr>
        <w:t>The following incidents will be reported as required by this program.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531"/>
      </w:tblGrid>
      <w:tr w:rsidR="00CD15C0" w14:paraId="333F059B" w14:textId="77777777" w:rsidTr="00CD15C0">
        <w:tc>
          <w:tcPr>
            <w:tcW w:w="4110" w:type="dxa"/>
          </w:tcPr>
          <w:p w14:paraId="76D80CCC" w14:textId="6563D170" w:rsidR="00CD15C0" w:rsidRPr="00CD15C0" w:rsidRDefault="00CD15C0" w:rsidP="00E74966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7" w:hanging="357"/>
              <w:contextualSpacing w:val="0"/>
              <w:rPr>
                <w:rFonts w:ascii="Arial" w:hAnsi="Arial" w:cs="Arial"/>
              </w:rPr>
            </w:pPr>
            <w:r w:rsidRPr="00CD15C0">
              <w:rPr>
                <w:rFonts w:ascii="Arial" w:hAnsi="Arial"/>
              </w:rPr>
              <w:t xml:space="preserve">First </w:t>
            </w:r>
            <w:r w:rsidR="00541CE0">
              <w:rPr>
                <w:rFonts w:ascii="Arial" w:hAnsi="Arial"/>
              </w:rPr>
              <w:t>a</w:t>
            </w:r>
            <w:r w:rsidRPr="00CD15C0">
              <w:rPr>
                <w:rFonts w:ascii="Arial" w:hAnsi="Arial"/>
              </w:rPr>
              <w:t xml:space="preserve">id </w:t>
            </w:r>
            <w:r w:rsidR="00541CE0">
              <w:rPr>
                <w:rFonts w:ascii="Arial" w:hAnsi="Arial"/>
              </w:rPr>
              <w:t>i</w:t>
            </w:r>
            <w:r w:rsidRPr="00CD15C0">
              <w:rPr>
                <w:rFonts w:ascii="Arial" w:hAnsi="Arial"/>
              </w:rPr>
              <w:t>njuries</w:t>
            </w:r>
          </w:p>
        </w:tc>
        <w:tc>
          <w:tcPr>
            <w:tcW w:w="4531" w:type="dxa"/>
          </w:tcPr>
          <w:p w14:paraId="596FDB5B" w14:textId="7107F120" w:rsidR="00CD15C0" w:rsidRPr="00CD15C0" w:rsidRDefault="00CD15C0" w:rsidP="00E74966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7" w:hanging="357"/>
              <w:contextualSpacing w:val="0"/>
              <w:rPr>
                <w:rFonts w:ascii="Arial" w:hAnsi="Arial" w:cs="Arial"/>
              </w:rPr>
            </w:pPr>
            <w:r w:rsidRPr="00CD15C0">
              <w:rPr>
                <w:rFonts w:ascii="Arial" w:hAnsi="Arial"/>
              </w:rPr>
              <w:t xml:space="preserve">Lost </w:t>
            </w:r>
            <w:r w:rsidR="00541CE0">
              <w:rPr>
                <w:rFonts w:ascii="Arial" w:hAnsi="Arial"/>
              </w:rPr>
              <w:t>t</w:t>
            </w:r>
            <w:r w:rsidRPr="00CD15C0">
              <w:rPr>
                <w:rFonts w:ascii="Arial" w:hAnsi="Arial"/>
              </w:rPr>
              <w:t xml:space="preserve">ime </w:t>
            </w:r>
            <w:r w:rsidR="00541CE0">
              <w:rPr>
                <w:rFonts w:ascii="Arial" w:hAnsi="Arial"/>
              </w:rPr>
              <w:t>i</w:t>
            </w:r>
            <w:r w:rsidRPr="00CD15C0">
              <w:rPr>
                <w:rFonts w:ascii="Arial" w:hAnsi="Arial"/>
              </w:rPr>
              <w:t>njuries</w:t>
            </w:r>
          </w:p>
        </w:tc>
      </w:tr>
      <w:tr w:rsidR="00CD15C0" w14:paraId="193BD610" w14:textId="77777777" w:rsidTr="00CD15C0">
        <w:tc>
          <w:tcPr>
            <w:tcW w:w="4110" w:type="dxa"/>
          </w:tcPr>
          <w:p w14:paraId="13C6D318" w14:textId="7CDAF232" w:rsidR="00CD15C0" w:rsidRPr="00CD15C0" w:rsidRDefault="00CD15C0" w:rsidP="00E74966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7" w:hanging="357"/>
              <w:contextualSpacing w:val="0"/>
              <w:rPr>
                <w:rFonts w:ascii="Arial" w:hAnsi="Arial" w:cs="Arial"/>
              </w:rPr>
            </w:pPr>
            <w:r w:rsidRPr="00CD15C0">
              <w:rPr>
                <w:rFonts w:ascii="Arial" w:hAnsi="Arial"/>
              </w:rPr>
              <w:t xml:space="preserve">Restricted </w:t>
            </w:r>
            <w:r w:rsidR="00541CE0">
              <w:rPr>
                <w:rFonts w:ascii="Arial" w:hAnsi="Arial"/>
              </w:rPr>
              <w:t>d</w:t>
            </w:r>
            <w:r w:rsidRPr="00CD15C0">
              <w:rPr>
                <w:rFonts w:ascii="Arial" w:hAnsi="Arial"/>
              </w:rPr>
              <w:t>uties</w:t>
            </w:r>
          </w:p>
        </w:tc>
        <w:tc>
          <w:tcPr>
            <w:tcW w:w="4531" w:type="dxa"/>
          </w:tcPr>
          <w:p w14:paraId="4D9CF3A5" w14:textId="348B2A13" w:rsidR="00CD15C0" w:rsidRPr="00CD15C0" w:rsidRDefault="00CD15C0" w:rsidP="00E74966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7" w:hanging="357"/>
              <w:contextualSpacing w:val="0"/>
              <w:rPr>
                <w:rFonts w:ascii="Arial" w:hAnsi="Arial" w:cs="Arial"/>
              </w:rPr>
            </w:pPr>
            <w:r w:rsidRPr="00CD15C0">
              <w:rPr>
                <w:rFonts w:ascii="Arial" w:hAnsi="Arial"/>
              </w:rPr>
              <w:t xml:space="preserve">Near </w:t>
            </w:r>
            <w:r w:rsidR="00541CE0">
              <w:rPr>
                <w:rFonts w:ascii="Arial" w:hAnsi="Arial"/>
              </w:rPr>
              <w:t>m</w:t>
            </w:r>
            <w:r w:rsidRPr="00CD15C0">
              <w:rPr>
                <w:rFonts w:ascii="Arial" w:hAnsi="Arial"/>
              </w:rPr>
              <w:t>isses</w:t>
            </w:r>
          </w:p>
        </w:tc>
      </w:tr>
      <w:tr w:rsidR="00CD15C0" w14:paraId="7A5504BB" w14:textId="77777777" w:rsidTr="00CD15C0">
        <w:tc>
          <w:tcPr>
            <w:tcW w:w="4110" w:type="dxa"/>
          </w:tcPr>
          <w:p w14:paraId="278FE47A" w14:textId="283CDE3A" w:rsidR="00CD15C0" w:rsidRPr="00CD15C0" w:rsidRDefault="00CD15C0" w:rsidP="00E74966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7" w:hanging="357"/>
              <w:contextualSpacing w:val="0"/>
              <w:rPr>
                <w:rFonts w:ascii="Arial" w:hAnsi="Arial" w:cs="Arial"/>
              </w:rPr>
            </w:pPr>
            <w:r w:rsidRPr="00CD15C0">
              <w:rPr>
                <w:rFonts w:ascii="Arial" w:hAnsi="Arial"/>
              </w:rPr>
              <w:t xml:space="preserve">High </w:t>
            </w:r>
            <w:r w:rsidR="00541CE0">
              <w:rPr>
                <w:rFonts w:ascii="Arial" w:hAnsi="Arial"/>
              </w:rPr>
              <w:t>p</w:t>
            </w:r>
            <w:r w:rsidRPr="00CD15C0">
              <w:rPr>
                <w:rFonts w:ascii="Arial" w:hAnsi="Arial"/>
              </w:rPr>
              <w:t xml:space="preserve">otential </w:t>
            </w:r>
            <w:r w:rsidR="00541CE0">
              <w:rPr>
                <w:rFonts w:ascii="Arial" w:hAnsi="Arial"/>
              </w:rPr>
              <w:t>i</w:t>
            </w:r>
            <w:r w:rsidRPr="00CD15C0">
              <w:rPr>
                <w:rFonts w:ascii="Arial" w:hAnsi="Arial"/>
              </w:rPr>
              <w:t>ncidents</w:t>
            </w:r>
          </w:p>
        </w:tc>
        <w:tc>
          <w:tcPr>
            <w:tcW w:w="4531" w:type="dxa"/>
          </w:tcPr>
          <w:p w14:paraId="563CECCB" w14:textId="49F9A2FD" w:rsidR="00CD15C0" w:rsidRPr="00CD15C0" w:rsidRDefault="00CD15C0" w:rsidP="00E74966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7" w:hanging="357"/>
              <w:contextualSpacing w:val="0"/>
              <w:rPr>
                <w:rFonts w:ascii="Arial" w:hAnsi="Arial" w:cs="Arial"/>
              </w:rPr>
            </w:pPr>
            <w:r w:rsidRPr="00CD15C0">
              <w:rPr>
                <w:rFonts w:ascii="Arial" w:hAnsi="Arial"/>
              </w:rPr>
              <w:t xml:space="preserve">Dangerous </w:t>
            </w:r>
            <w:r w:rsidR="00541CE0">
              <w:rPr>
                <w:rFonts w:ascii="Arial" w:hAnsi="Arial"/>
              </w:rPr>
              <w:t>i</w:t>
            </w:r>
            <w:r w:rsidRPr="00CD15C0">
              <w:rPr>
                <w:rFonts w:ascii="Arial" w:hAnsi="Arial"/>
              </w:rPr>
              <w:t>ncidents</w:t>
            </w:r>
          </w:p>
        </w:tc>
      </w:tr>
      <w:tr w:rsidR="00CD15C0" w14:paraId="043A9C0D" w14:textId="77777777" w:rsidTr="00CD15C0">
        <w:tc>
          <w:tcPr>
            <w:tcW w:w="4110" w:type="dxa"/>
          </w:tcPr>
          <w:p w14:paraId="2AA363BC" w14:textId="4977E2A2" w:rsidR="00CD15C0" w:rsidRPr="00CD15C0" w:rsidRDefault="00CD15C0" w:rsidP="00E74966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7" w:hanging="357"/>
              <w:contextualSpacing w:val="0"/>
              <w:rPr>
                <w:rFonts w:ascii="Arial" w:hAnsi="Arial" w:cs="Arial"/>
              </w:rPr>
            </w:pPr>
            <w:r w:rsidRPr="00CD15C0">
              <w:rPr>
                <w:rFonts w:ascii="Arial" w:hAnsi="Arial"/>
              </w:rPr>
              <w:t xml:space="preserve">Serious </w:t>
            </w:r>
            <w:r w:rsidR="00541CE0">
              <w:rPr>
                <w:rFonts w:ascii="Arial" w:hAnsi="Arial"/>
              </w:rPr>
              <w:t>i</w:t>
            </w:r>
            <w:r w:rsidRPr="00CD15C0">
              <w:rPr>
                <w:rFonts w:ascii="Arial" w:hAnsi="Arial"/>
              </w:rPr>
              <w:t>njuries</w:t>
            </w:r>
          </w:p>
        </w:tc>
        <w:tc>
          <w:tcPr>
            <w:tcW w:w="4531" w:type="dxa"/>
          </w:tcPr>
          <w:p w14:paraId="5935E90E" w14:textId="22BAEE59" w:rsidR="00CD15C0" w:rsidRPr="00CD15C0" w:rsidRDefault="00541CE0" w:rsidP="00E74966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Fatalities</w:t>
            </w:r>
          </w:p>
        </w:tc>
      </w:tr>
    </w:tbl>
    <w:p w14:paraId="578149A8" w14:textId="78569888" w:rsidR="00CD15C0" w:rsidRDefault="004D28B9" w:rsidP="00CD15C0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CD15C0">
        <w:rPr>
          <w:rFonts w:ascii="Arial" w:hAnsi="Arial" w:cs="Arial"/>
          <w:b/>
        </w:rPr>
        <w:t xml:space="preserve">WHO: </w:t>
      </w:r>
      <w:r w:rsidR="00CD15C0" w:rsidRPr="00CD15C0">
        <w:rPr>
          <w:rFonts w:ascii="Arial" w:hAnsi="Arial" w:cs="Arial"/>
        </w:rPr>
        <w:t>It is the responsibility of the person who has been injured to report the incident.</w:t>
      </w:r>
    </w:p>
    <w:p w14:paraId="15F38EF2" w14:textId="3DE98ABD" w:rsidR="00CD15C0" w:rsidRDefault="00CD15C0" w:rsidP="00CD15C0">
      <w:pPr>
        <w:spacing w:before="120" w:after="12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Person nominated to </w:t>
      </w:r>
      <w:r w:rsidRPr="00CD15C0">
        <w:rPr>
          <w:rFonts w:ascii="Arial" w:hAnsi="Arial" w:cs="Arial"/>
        </w:rPr>
        <w:t>be responsible for ensuring that the forms are filled out correctly</w:t>
      </w:r>
      <w:r>
        <w:rPr>
          <w:rFonts w:ascii="Arial" w:hAnsi="Arial" w:cs="Arial"/>
        </w:rPr>
        <w:t>:</w:t>
      </w:r>
    </w:p>
    <w:p w14:paraId="3BBF9662" w14:textId="77777777" w:rsidR="00CD15C0" w:rsidRDefault="00CD15C0" w:rsidP="00CD15C0">
      <w:pPr>
        <w:pBdr>
          <w:bottom w:val="single" w:sz="4" w:space="1" w:color="auto"/>
        </w:pBdr>
        <w:spacing w:before="120" w:after="120" w:line="276" w:lineRule="auto"/>
        <w:ind w:left="360"/>
        <w:rPr>
          <w:rFonts w:ascii="Arial" w:hAnsi="Arial" w:cs="Arial"/>
        </w:rPr>
      </w:pPr>
    </w:p>
    <w:p w14:paraId="3FF8F77B" w14:textId="77777777" w:rsidR="00CD15C0" w:rsidRDefault="00CD15C0" w:rsidP="00CD15C0">
      <w:pPr>
        <w:spacing w:before="120" w:after="12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Nominated </w:t>
      </w:r>
      <w:r w:rsidRPr="00CD15C0">
        <w:rPr>
          <w:rFonts w:ascii="Arial" w:hAnsi="Arial" w:cs="Arial"/>
        </w:rPr>
        <w:t>workers compensation insurer</w:t>
      </w:r>
      <w:r>
        <w:rPr>
          <w:rFonts w:ascii="Arial" w:hAnsi="Arial" w:cs="Arial"/>
        </w:rPr>
        <w:t>:</w:t>
      </w:r>
    </w:p>
    <w:p w14:paraId="4D3B0745" w14:textId="77777777" w:rsidR="00CD15C0" w:rsidRPr="00CD15C0" w:rsidRDefault="00CD15C0" w:rsidP="00CD15C0">
      <w:pPr>
        <w:pBdr>
          <w:bottom w:val="single" w:sz="4" w:space="1" w:color="auto"/>
        </w:pBdr>
        <w:spacing w:before="120" w:after="120" w:line="276" w:lineRule="auto"/>
        <w:ind w:left="360"/>
        <w:rPr>
          <w:rFonts w:ascii="Arial" w:hAnsi="Arial" w:cs="Arial"/>
        </w:rPr>
      </w:pPr>
    </w:p>
    <w:p w14:paraId="6C92B6E2" w14:textId="4BB9CFB8" w:rsidR="00CD15C0" w:rsidRDefault="004D28B9" w:rsidP="00CD15C0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</w:rPr>
      </w:pPr>
      <w:r w:rsidRPr="00CD15C0">
        <w:rPr>
          <w:rFonts w:ascii="Arial" w:hAnsi="Arial" w:cs="Arial"/>
          <w:b/>
        </w:rPr>
        <w:t xml:space="preserve">HOW: </w:t>
      </w:r>
      <w:r w:rsidRPr="00CD15C0">
        <w:rPr>
          <w:rFonts w:ascii="Arial" w:hAnsi="Arial" w:cs="Arial"/>
        </w:rPr>
        <w:t xml:space="preserve"> </w:t>
      </w:r>
      <w:r w:rsidR="00515147">
        <w:rPr>
          <w:rFonts w:ascii="Arial" w:hAnsi="Arial" w:cs="Arial"/>
        </w:rPr>
        <w:t>I</w:t>
      </w:r>
      <w:r w:rsidR="00CD15C0">
        <w:rPr>
          <w:rFonts w:ascii="Arial" w:hAnsi="Arial" w:cs="Arial"/>
        </w:rPr>
        <w:t>ncident reporting is managed in the following way:</w:t>
      </w:r>
    </w:p>
    <w:p w14:paraId="537EED9E" w14:textId="6D791E8C" w:rsidR="00CD15C0" w:rsidRPr="00CD15C0" w:rsidRDefault="00CD15C0" w:rsidP="00CD15C0">
      <w:pPr>
        <w:spacing w:before="120" w:after="120" w:line="276" w:lineRule="auto"/>
        <w:ind w:left="360"/>
        <w:rPr>
          <w:rFonts w:ascii="Arial" w:hAnsi="Arial" w:cs="Arial"/>
          <w:b/>
        </w:rPr>
      </w:pPr>
      <w:r w:rsidRPr="00CD15C0">
        <w:rPr>
          <w:rFonts w:ascii="Arial" w:hAnsi="Arial" w:cs="Arial"/>
          <w:b/>
        </w:rPr>
        <w:t xml:space="preserve">Internal </w:t>
      </w:r>
      <w:r w:rsidR="00541CE0">
        <w:rPr>
          <w:rFonts w:ascii="Arial" w:hAnsi="Arial" w:cs="Arial"/>
          <w:b/>
        </w:rPr>
        <w:t>r</w:t>
      </w:r>
      <w:r w:rsidRPr="00CD15C0">
        <w:rPr>
          <w:rFonts w:ascii="Arial" w:hAnsi="Arial" w:cs="Arial"/>
          <w:b/>
        </w:rPr>
        <w:t xml:space="preserve">eporting – </w:t>
      </w:r>
      <w:r w:rsidR="00541CE0">
        <w:rPr>
          <w:rFonts w:ascii="Arial" w:hAnsi="Arial" w:cs="Arial"/>
          <w:b/>
        </w:rPr>
        <w:t>r</w:t>
      </w:r>
      <w:r w:rsidRPr="00CD15C0">
        <w:rPr>
          <w:rFonts w:ascii="Arial" w:hAnsi="Arial" w:cs="Arial"/>
          <w:b/>
        </w:rPr>
        <w:t xml:space="preserve">ecord </w:t>
      </w:r>
      <w:r w:rsidR="00541CE0">
        <w:rPr>
          <w:rFonts w:ascii="Arial" w:hAnsi="Arial" w:cs="Arial"/>
          <w:b/>
        </w:rPr>
        <w:t>k</w:t>
      </w:r>
      <w:r w:rsidRPr="00CD15C0">
        <w:rPr>
          <w:rFonts w:ascii="Arial" w:hAnsi="Arial" w:cs="Arial"/>
          <w:b/>
        </w:rPr>
        <w:t>eeping</w:t>
      </w:r>
    </w:p>
    <w:p w14:paraId="476EA76E" w14:textId="77777777" w:rsidR="00CD15C0" w:rsidRDefault="00CD15C0" w:rsidP="00CD15C0">
      <w:pPr>
        <w:spacing w:before="120" w:after="120" w:line="276" w:lineRule="auto"/>
        <w:ind w:left="360"/>
        <w:rPr>
          <w:rFonts w:ascii="Arial" w:hAnsi="Arial" w:cs="Arial"/>
        </w:rPr>
      </w:pPr>
      <w:r w:rsidRPr="00CD15C0">
        <w:rPr>
          <w:rFonts w:ascii="Arial" w:hAnsi="Arial" w:cs="Arial"/>
        </w:rPr>
        <w:t>All injuries, no matter how big or small</w:t>
      </w:r>
      <w:r>
        <w:rPr>
          <w:rFonts w:ascii="Arial" w:hAnsi="Arial" w:cs="Arial"/>
        </w:rPr>
        <w:t>,</w:t>
      </w:r>
      <w:r w:rsidRPr="00CD15C0">
        <w:rPr>
          <w:rFonts w:ascii="Arial" w:hAnsi="Arial" w:cs="Arial"/>
        </w:rPr>
        <w:t xml:space="preserve"> will be recorded in the register of injuries (Form 12A)</w:t>
      </w:r>
      <w:r>
        <w:rPr>
          <w:rFonts w:ascii="Arial" w:hAnsi="Arial" w:cs="Arial"/>
        </w:rPr>
        <w:t xml:space="preserve">, which </w:t>
      </w:r>
      <w:r w:rsidRPr="00CD15C0">
        <w:rPr>
          <w:rFonts w:ascii="Arial" w:hAnsi="Arial" w:cs="Arial"/>
        </w:rPr>
        <w:t>is located</w:t>
      </w:r>
      <w:r>
        <w:rPr>
          <w:rFonts w:ascii="Arial" w:hAnsi="Arial" w:cs="Arial"/>
        </w:rPr>
        <w:t>:</w:t>
      </w:r>
    </w:p>
    <w:p w14:paraId="7B1A096A" w14:textId="77777777" w:rsidR="00CD15C0" w:rsidRPr="00CD15C0" w:rsidRDefault="00CD15C0" w:rsidP="00CD15C0">
      <w:pPr>
        <w:pBdr>
          <w:bottom w:val="single" w:sz="4" w:space="1" w:color="auto"/>
        </w:pBdr>
        <w:spacing w:before="120" w:after="120" w:line="276" w:lineRule="auto"/>
        <w:ind w:left="360"/>
        <w:rPr>
          <w:rFonts w:ascii="Arial" w:hAnsi="Arial" w:cs="Arial"/>
        </w:rPr>
      </w:pPr>
    </w:p>
    <w:p w14:paraId="30E81B46" w14:textId="77777777" w:rsidR="00CD15C0" w:rsidRDefault="00CD15C0" w:rsidP="00CD15C0">
      <w:pPr>
        <w:spacing w:before="120" w:after="120" w:line="276" w:lineRule="auto"/>
        <w:ind w:left="357"/>
        <w:rPr>
          <w:rFonts w:ascii="Arial" w:hAnsi="Arial" w:cs="Arial"/>
        </w:rPr>
      </w:pPr>
    </w:p>
    <w:p w14:paraId="536B1855" w14:textId="745EC5B1" w:rsidR="00CD15C0" w:rsidRPr="00CD15C0" w:rsidRDefault="00CD15C0" w:rsidP="00CD15C0">
      <w:pPr>
        <w:spacing w:before="120" w:after="120" w:line="276" w:lineRule="auto"/>
        <w:ind w:left="357"/>
        <w:rPr>
          <w:rFonts w:ascii="Arial" w:hAnsi="Arial" w:cs="Arial"/>
          <w:b/>
        </w:rPr>
      </w:pPr>
      <w:r w:rsidRPr="00CD15C0">
        <w:rPr>
          <w:rFonts w:ascii="Arial" w:hAnsi="Arial" w:cs="Arial"/>
          <w:b/>
        </w:rPr>
        <w:t xml:space="preserve">External </w:t>
      </w:r>
      <w:r w:rsidR="00541CE0" w:rsidRPr="00CD15C0">
        <w:rPr>
          <w:rFonts w:ascii="Arial" w:hAnsi="Arial" w:cs="Arial"/>
          <w:b/>
        </w:rPr>
        <w:t>reporting to government a</w:t>
      </w:r>
      <w:r w:rsidRPr="00CD15C0">
        <w:rPr>
          <w:rFonts w:ascii="Arial" w:hAnsi="Arial" w:cs="Arial"/>
          <w:b/>
        </w:rPr>
        <w:t>genc</w:t>
      </w:r>
      <w:r w:rsidR="00CF05D3">
        <w:rPr>
          <w:rFonts w:ascii="Arial" w:hAnsi="Arial" w:cs="Arial"/>
          <w:b/>
        </w:rPr>
        <w:t>ies</w:t>
      </w:r>
    </w:p>
    <w:p w14:paraId="4E914ECB" w14:textId="498CE993" w:rsidR="00CD15C0" w:rsidRPr="00CD15C0" w:rsidRDefault="00CD15C0" w:rsidP="00CD15C0">
      <w:pPr>
        <w:spacing w:before="120" w:after="120" w:line="276" w:lineRule="auto"/>
        <w:ind w:left="357"/>
        <w:rPr>
          <w:rFonts w:ascii="Arial" w:hAnsi="Arial" w:cs="Arial"/>
        </w:rPr>
      </w:pPr>
      <w:r w:rsidRPr="00E74966">
        <w:rPr>
          <w:rFonts w:ascii="Arial" w:hAnsi="Arial" w:cs="Arial"/>
        </w:rPr>
        <w:t xml:space="preserve">It is a requirement that information about incidents, near misses, injuries and deaths at mine sites are reported within specified time frames. </w:t>
      </w:r>
      <w:r w:rsidR="00CF05D3" w:rsidRPr="00E74966">
        <w:rPr>
          <w:rFonts w:ascii="Arial" w:hAnsi="Arial" w:cs="Arial"/>
        </w:rPr>
        <w:t>At this mine</w:t>
      </w:r>
      <w:r w:rsidRPr="00E74966">
        <w:rPr>
          <w:rFonts w:ascii="Arial" w:hAnsi="Arial" w:cs="Arial"/>
        </w:rPr>
        <w:t xml:space="preserve">, the NSW Resources Regulator requires the notification of deaths, serious injuries, notifiable incidents immediately via the centralised reporting phone number 1300 814 609. The </w:t>
      </w:r>
      <w:r w:rsidR="002C3019" w:rsidRPr="00E74966">
        <w:rPr>
          <w:rFonts w:ascii="Arial" w:hAnsi="Arial" w:cs="Arial"/>
        </w:rPr>
        <w:t>r</w:t>
      </w:r>
      <w:r w:rsidRPr="00E74966">
        <w:rPr>
          <w:rFonts w:ascii="Arial" w:hAnsi="Arial" w:cs="Arial"/>
        </w:rPr>
        <w:t>egulator also requires other types of incidents (</w:t>
      </w:r>
      <w:r w:rsidR="002C3019" w:rsidRPr="00E74966">
        <w:rPr>
          <w:rFonts w:ascii="Arial" w:hAnsi="Arial" w:cs="Arial"/>
        </w:rPr>
        <w:t>high potential</w:t>
      </w:r>
      <w:r w:rsidRPr="00E74966">
        <w:rPr>
          <w:rFonts w:ascii="Arial" w:hAnsi="Arial" w:cs="Arial"/>
        </w:rPr>
        <w:t xml:space="preserve">) and certain types of workplace injuries </w:t>
      </w:r>
      <w:r w:rsidR="002C3019" w:rsidRPr="00E74966">
        <w:rPr>
          <w:rFonts w:ascii="Arial" w:hAnsi="Arial" w:cs="Arial"/>
        </w:rPr>
        <w:t>are</w:t>
      </w:r>
      <w:r w:rsidRPr="00E74966">
        <w:rPr>
          <w:rFonts w:ascii="Arial" w:hAnsi="Arial" w:cs="Arial"/>
        </w:rPr>
        <w:t xml:space="preserve"> reported using a designated form</w:t>
      </w:r>
      <w:r w:rsidR="002C3019" w:rsidRPr="00E74966">
        <w:rPr>
          <w:rFonts w:ascii="Arial" w:hAnsi="Arial" w:cs="Arial"/>
        </w:rPr>
        <w:t>,</w:t>
      </w:r>
      <w:r w:rsidRPr="00E74966">
        <w:rPr>
          <w:rFonts w:ascii="Arial" w:hAnsi="Arial" w:cs="Arial"/>
        </w:rPr>
        <w:t xml:space="preserve"> which can be found on their website. The </w:t>
      </w:r>
      <w:r w:rsidR="002C3019" w:rsidRPr="00E74966">
        <w:rPr>
          <w:rFonts w:ascii="Arial" w:hAnsi="Arial" w:cs="Arial"/>
        </w:rPr>
        <w:t>r</w:t>
      </w:r>
      <w:r w:rsidRPr="00E74966">
        <w:rPr>
          <w:rFonts w:ascii="Arial" w:hAnsi="Arial" w:cs="Arial"/>
        </w:rPr>
        <w:t xml:space="preserve">egulator also requires a </w:t>
      </w:r>
      <w:r w:rsidR="002C3019" w:rsidRPr="00E74966">
        <w:rPr>
          <w:rFonts w:ascii="Arial" w:hAnsi="Arial" w:cs="Arial"/>
        </w:rPr>
        <w:t xml:space="preserve">quarterly workplace injury report </w:t>
      </w:r>
      <w:r w:rsidRPr="00E74966">
        <w:rPr>
          <w:rFonts w:ascii="Arial" w:hAnsi="Arial" w:cs="Arial"/>
        </w:rPr>
        <w:t>to be submitted within 30 days after the end of each quarter ending 31 March, 30 June, 30 September and 31 December.</w:t>
      </w:r>
    </w:p>
    <w:p w14:paraId="37889A63" w14:textId="77777777" w:rsidR="002C3019" w:rsidRDefault="00CD15C0" w:rsidP="00CD15C0">
      <w:pPr>
        <w:spacing w:before="120" w:after="120" w:line="276" w:lineRule="auto"/>
        <w:ind w:left="357"/>
        <w:rPr>
          <w:rFonts w:ascii="Arial" w:hAnsi="Arial" w:cs="Arial"/>
        </w:rPr>
      </w:pPr>
      <w:r w:rsidRPr="00CD15C0">
        <w:rPr>
          <w:rFonts w:ascii="Arial" w:hAnsi="Arial" w:cs="Arial"/>
        </w:rPr>
        <w:lastRenderedPageBreak/>
        <w:t>This information is summarised on (F</w:t>
      </w:r>
      <w:r w:rsidR="002C3019" w:rsidRPr="00CD15C0">
        <w:rPr>
          <w:rFonts w:ascii="Arial" w:hAnsi="Arial" w:cs="Arial"/>
        </w:rPr>
        <w:t>orm</w:t>
      </w:r>
      <w:r w:rsidRPr="00CD15C0">
        <w:rPr>
          <w:rFonts w:ascii="Arial" w:hAnsi="Arial" w:cs="Arial"/>
        </w:rPr>
        <w:t xml:space="preserve"> 12C). A copy of this poster will </w:t>
      </w:r>
      <w:r w:rsidR="002C3019" w:rsidRPr="00CD15C0">
        <w:rPr>
          <w:rFonts w:ascii="Arial" w:hAnsi="Arial" w:cs="Arial"/>
        </w:rPr>
        <w:t xml:space="preserve">be referenced if an incident or injury occurs on site </w:t>
      </w:r>
      <w:r w:rsidR="002C3019">
        <w:rPr>
          <w:rFonts w:ascii="Arial" w:hAnsi="Arial" w:cs="Arial"/>
        </w:rPr>
        <w:t>and is located:</w:t>
      </w:r>
    </w:p>
    <w:p w14:paraId="0E979D3D" w14:textId="77777777" w:rsidR="00CD15C0" w:rsidRPr="00CD15C0" w:rsidRDefault="00CD15C0" w:rsidP="002C3019">
      <w:pPr>
        <w:pBdr>
          <w:bottom w:val="single" w:sz="4" w:space="1" w:color="auto"/>
        </w:pBdr>
        <w:spacing w:before="120" w:after="120" w:line="276" w:lineRule="auto"/>
        <w:ind w:left="357"/>
        <w:rPr>
          <w:rFonts w:ascii="Arial" w:hAnsi="Arial" w:cs="Arial"/>
        </w:rPr>
      </w:pPr>
    </w:p>
    <w:p w14:paraId="6977D565" w14:textId="437C4270" w:rsidR="00CD15C0" w:rsidRPr="00CD15C0" w:rsidRDefault="00CD15C0" w:rsidP="00CD15C0">
      <w:pPr>
        <w:spacing w:before="120" w:after="120" w:line="276" w:lineRule="auto"/>
        <w:ind w:left="357"/>
        <w:rPr>
          <w:rFonts w:ascii="Arial" w:hAnsi="Arial" w:cs="Arial"/>
        </w:rPr>
      </w:pPr>
      <w:r w:rsidRPr="00CD15C0">
        <w:rPr>
          <w:rFonts w:ascii="Arial" w:hAnsi="Arial" w:cs="Arial"/>
        </w:rPr>
        <w:t xml:space="preserve">Explosives incidents that include loss, theft, suspicious activity that threatens security, or serious incidents involving explosives or explosives precursors must be reported under the </w:t>
      </w:r>
      <w:r w:rsidR="002C3019" w:rsidRPr="00CD15C0">
        <w:rPr>
          <w:rFonts w:ascii="Arial" w:hAnsi="Arial" w:cs="Arial"/>
        </w:rPr>
        <w:t xml:space="preserve">explosives </w:t>
      </w:r>
      <w:r w:rsidR="00541CE0">
        <w:rPr>
          <w:rFonts w:ascii="Arial" w:hAnsi="Arial" w:cs="Arial"/>
        </w:rPr>
        <w:t>legislation</w:t>
      </w:r>
      <w:r w:rsidR="00541CE0" w:rsidRPr="00CD15C0">
        <w:rPr>
          <w:rFonts w:ascii="Arial" w:hAnsi="Arial" w:cs="Arial"/>
        </w:rPr>
        <w:t xml:space="preserve"> </w:t>
      </w:r>
      <w:proofErr w:type="gramStart"/>
      <w:r w:rsidRPr="00CD15C0">
        <w:rPr>
          <w:rFonts w:ascii="Arial" w:hAnsi="Arial" w:cs="Arial"/>
        </w:rPr>
        <w:t>and also</w:t>
      </w:r>
      <w:proofErr w:type="gramEnd"/>
      <w:r w:rsidRPr="00CD15C0">
        <w:rPr>
          <w:rFonts w:ascii="Arial" w:hAnsi="Arial" w:cs="Arial"/>
        </w:rPr>
        <w:t xml:space="preserve"> reported to </w:t>
      </w:r>
      <w:proofErr w:type="spellStart"/>
      <w:r w:rsidRPr="00CD15C0">
        <w:rPr>
          <w:rFonts w:ascii="Arial" w:hAnsi="Arial" w:cs="Arial"/>
        </w:rPr>
        <w:t>SafeWork</w:t>
      </w:r>
      <w:proofErr w:type="spellEnd"/>
      <w:r w:rsidRPr="00CD15C0">
        <w:rPr>
          <w:rFonts w:ascii="Arial" w:hAnsi="Arial" w:cs="Arial"/>
        </w:rPr>
        <w:t xml:space="preserve"> NSW and NSW Police.</w:t>
      </w:r>
    </w:p>
    <w:p w14:paraId="35427249" w14:textId="110D8AFF" w:rsidR="002C3019" w:rsidRPr="002C3019" w:rsidRDefault="004D28B9" w:rsidP="002C3019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</w:rPr>
      </w:pPr>
      <w:r w:rsidRPr="002C3019">
        <w:rPr>
          <w:rFonts w:ascii="Arial" w:hAnsi="Arial" w:cs="Arial"/>
          <w:b/>
        </w:rPr>
        <w:t>WHEN:</w:t>
      </w:r>
      <w:r w:rsidRPr="002C3019">
        <w:rPr>
          <w:rFonts w:ascii="Arial" w:hAnsi="Arial" w:cs="Arial"/>
        </w:rPr>
        <w:t xml:space="preserve"> </w:t>
      </w:r>
      <w:r w:rsidR="002C3019" w:rsidRPr="002C3019">
        <w:rPr>
          <w:rFonts w:ascii="Arial" w:hAnsi="Arial" w:cs="Arial"/>
        </w:rPr>
        <w:t xml:space="preserve">All incidents will be recorded on the appropriate forms at the earliest possible time after the event. All documentation will be kept for a minimum of </w:t>
      </w:r>
      <w:r w:rsidR="00541CE0">
        <w:rPr>
          <w:rFonts w:ascii="Arial" w:hAnsi="Arial" w:cs="Arial"/>
        </w:rPr>
        <w:t>seven</w:t>
      </w:r>
      <w:r w:rsidR="00541CE0" w:rsidRPr="002C3019">
        <w:rPr>
          <w:rFonts w:ascii="Arial" w:hAnsi="Arial" w:cs="Arial"/>
        </w:rPr>
        <w:t xml:space="preserve"> </w:t>
      </w:r>
      <w:r w:rsidR="002C3019" w:rsidRPr="002C3019">
        <w:rPr>
          <w:rFonts w:ascii="Arial" w:hAnsi="Arial" w:cs="Arial"/>
        </w:rPr>
        <w:t>years.</w:t>
      </w:r>
    </w:p>
    <w:p w14:paraId="51273841" w14:textId="65705374" w:rsidR="004D28B9" w:rsidRDefault="002C3019" w:rsidP="002C3019">
      <w:pPr>
        <w:spacing w:before="120" w:after="12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Person nominated to</w:t>
      </w:r>
      <w:r w:rsidRPr="002C3019">
        <w:rPr>
          <w:rFonts w:ascii="Arial" w:hAnsi="Arial" w:cs="Arial"/>
        </w:rPr>
        <w:t xml:space="preserve"> discuss any </w:t>
      </w:r>
      <w:r w:rsidR="00515147">
        <w:rPr>
          <w:rFonts w:ascii="Arial" w:hAnsi="Arial" w:cs="Arial"/>
        </w:rPr>
        <w:t>i</w:t>
      </w:r>
      <w:r w:rsidRPr="002C3019">
        <w:rPr>
          <w:rFonts w:ascii="Arial" w:hAnsi="Arial" w:cs="Arial"/>
        </w:rPr>
        <w:t>ncident reports at the safety meetings to ensure that everyone is aware of the</w:t>
      </w:r>
      <w:r>
        <w:rPr>
          <w:rFonts w:ascii="Arial" w:hAnsi="Arial" w:cs="Arial"/>
        </w:rPr>
        <w:t xml:space="preserve"> outcomes of the investigations:</w:t>
      </w:r>
    </w:p>
    <w:p w14:paraId="68A5F85E" w14:textId="77777777" w:rsidR="002C3019" w:rsidRPr="002C3019" w:rsidRDefault="002C3019" w:rsidP="002C3019">
      <w:pPr>
        <w:pBdr>
          <w:bottom w:val="single" w:sz="4" w:space="1" w:color="auto"/>
        </w:pBdr>
        <w:spacing w:before="120" w:after="120" w:line="276" w:lineRule="auto"/>
        <w:ind w:left="360"/>
        <w:rPr>
          <w:rFonts w:ascii="Arial" w:hAnsi="Arial" w:cs="Arial"/>
        </w:rPr>
      </w:pPr>
    </w:p>
    <w:p w14:paraId="4236176C" w14:textId="73C68D91" w:rsidR="002C3019" w:rsidRDefault="003E0D64" w:rsidP="002C3019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356269">
        <w:rPr>
          <w:rFonts w:ascii="Arial" w:hAnsi="Arial" w:cs="Arial"/>
          <w:b/>
        </w:rPr>
        <w:t xml:space="preserve">ACTION: </w:t>
      </w:r>
      <w:r w:rsidR="002C3019">
        <w:rPr>
          <w:rFonts w:ascii="Arial" w:hAnsi="Arial" w:cs="Arial"/>
        </w:rPr>
        <w:t>Person nominated to</w:t>
      </w:r>
      <w:r w:rsidR="002C3019" w:rsidRPr="002C3019">
        <w:rPr>
          <w:rFonts w:ascii="Arial" w:hAnsi="Arial" w:cs="Arial"/>
        </w:rPr>
        <w:t xml:space="preserve"> review all </w:t>
      </w:r>
      <w:r w:rsidR="00515147">
        <w:rPr>
          <w:rFonts w:ascii="Arial" w:hAnsi="Arial" w:cs="Arial"/>
        </w:rPr>
        <w:t>i</w:t>
      </w:r>
      <w:r w:rsidR="002C3019" w:rsidRPr="002C3019">
        <w:rPr>
          <w:rFonts w:ascii="Arial" w:hAnsi="Arial" w:cs="Arial"/>
        </w:rPr>
        <w:t>ncident reports and decide on whic</w:t>
      </w:r>
      <w:r w:rsidR="002C3019">
        <w:rPr>
          <w:rFonts w:ascii="Arial" w:hAnsi="Arial" w:cs="Arial"/>
        </w:rPr>
        <w:t>h events will be investigated:</w:t>
      </w:r>
    </w:p>
    <w:p w14:paraId="302D6BF1" w14:textId="77777777" w:rsidR="002C3019" w:rsidRPr="002C3019" w:rsidRDefault="002C3019" w:rsidP="002C3019">
      <w:pPr>
        <w:pBdr>
          <w:bottom w:val="single" w:sz="4" w:space="1" w:color="auto"/>
        </w:pBdr>
        <w:spacing w:before="120" w:after="120" w:line="276" w:lineRule="auto"/>
        <w:ind w:left="360"/>
        <w:rPr>
          <w:rFonts w:ascii="Arial" w:hAnsi="Arial" w:cs="Arial"/>
        </w:rPr>
      </w:pPr>
    </w:p>
    <w:p w14:paraId="08942533" w14:textId="12DB6DB7" w:rsidR="00F91891" w:rsidRDefault="00F91891" w:rsidP="002C3019">
      <w:pPr>
        <w:spacing w:before="120" w:after="12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People nominated to</w:t>
      </w:r>
      <w:r w:rsidR="002C3019" w:rsidRPr="002C30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complete </w:t>
      </w:r>
      <w:r w:rsidR="002C3019" w:rsidRPr="002C3019">
        <w:rPr>
          <w:rFonts w:ascii="Arial" w:hAnsi="Arial" w:cs="Arial"/>
        </w:rPr>
        <w:t>investigation</w:t>
      </w:r>
      <w:r>
        <w:rPr>
          <w:rFonts w:ascii="Arial" w:hAnsi="Arial" w:cs="Arial"/>
        </w:rPr>
        <w:t>s (</w:t>
      </w:r>
      <w:r w:rsidRPr="002C3019">
        <w:rPr>
          <w:rFonts w:ascii="Arial" w:hAnsi="Arial" w:cs="Arial"/>
        </w:rPr>
        <w:t>using Form 12B section</w:t>
      </w:r>
      <w:r>
        <w:rPr>
          <w:rFonts w:ascii="Arial" w:hAnsi="Arial" w:cs="Arial"/>
        </w:rPr>
        <w:t>s</w:t>
      </w:r>
      <w:r w:rsidRPr="002C3019">
        <w:rPr>
          <w:rFonts w:ascii="Arial" w:hAnsi="Arial" w:cs="Arial"/>
        </w:rPr>
        <w:t xml:space="preserve"> C &amp; D)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83747B" w14:paraId="01318FC8" w14:textId="77777777" w:rsidTr="0083747B">
        <w:tc>
          <w:tcPr>
            <w:tcW w:w="9062" w:type="dxa"/>
            <w:tcBorders>
              <w:bottom w:val="single" w:sz="4" w:space="0" w:color="auto"/>
            </w:tcBorders>
          </w:tcPr>
          <w:p w14:paraId="39515B8A" w14:textId="77777777" w:rsidR="0083747B" w:rsidRDefault="0083747B" w:rsidP="002C3019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83747B" w14:paraId="089935E1" w14:textId="77777777" w:rsidTr="0083747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565AC8B" w14:textId="77777777" w:rsidR="0083747B" w:rsidRDefault="0083747B" w:rsidP="002C3019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</w:tbl>
    <w:p w14:paraId="394FF870" w14:textId="77777777" w:rsidR="0083747B" w:rsidRDefault="002C3019" w:rsidP="002C3019">
      <w:pPr>
        <w:spacing w:before="120" w:after="120" w:line="276" w:lineRule="auto"/>
        <w:ind w:left="360"/>
        <w:rPr>
          <w:rFonts w:ascii="Arial" w:hAnsi="Arial" w:cs="Arial"/>
        </w:rPr>
      </w:pPr>
      <w:r w:rsidRPr="002C3019">
        <w:rPr>
          <w:rFonts w:ascii="Arial" w:hAnsi="Arial" w:cs="Arial"/>
        </w:rPr>
        <w:t>The results of the investigation will be discussed at the next safety meeting</w:t>
      </w:r>
      <w:r w:rsidR="0083747B">
        <w:rPr>
          <w:rFonts w:ascii="Arial" w:hAnsi="Arial" w:cs="Arial"/>
        </w:rPr>
        <w:t>.</w:t>
      </w:r>
    </w:p>
    <w:p w14:paraId="5992D0FE" w14:textId="645DD748" w:rsidR="004D28B9" w:rsidRDefault="0083747B" w:rsidP="002C3019">
      <w:pPr>
        <w:spacing w:before="120" w:after="12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Person nominated to</w:t>
      </w:r>
      <w:r w:rsidR="002C3019" w:rsidRPr="002C3019">
        <w:rPr>
          <w:rFonts w:ascii="Arial" w:hAnsi="Arial" w:cs="Arial"/>
        </w:rPr>
        <w:t xml:space="preserve"> make sure that any identified hazards are recorded on an action plan or daily diary</w:t>
      </w:r>
      <w:r>
        <w:rPr>
          <w:rFonts w:ascii="Arial" w:hAnsi="Arial" w:cs="Arial"/>
        </w:rPr>
        <w:t>,</w:t>
      </w:r>
      <w:r w:rsidR="002C3019" w:rsidRPr="002C3019">
        <w:rPr>
          <w:rFonts w:ascii="Arial" w:hAnsi="Arial" w:cs="Arial"/>
        </w:rPr>
        <w:t xml:space="preserve"> completed and signed off</w:t>
      </w:r>
      <w:r>
        <w:rPr>
          <w:rFonts w:ascii="Arial" w:hAnsi="Arial" w:cs="Arial"/>
        </w:rPr>
        <w:t>:</w:t>
      </w:r>
    </w:p>
    <w:p w14:paraId="7F18C92F" w14:textId="77777777" w:rsidR="0083747B" w:rsidRPr="002C3019" w:rsidRDefault="0083747B" w:rsidP="0083747B">
      <w:pPr>
        <w:pBdr>
          <w:bottom w:val="single" w:sz="4" w:space="1" w:color="auto"/>
        </w:pBdr>
        <w:spacing w:before="120" w:after="120" w:line="276" w:lineRule="auto"/>
        <w:ind w:left="360"/>
        <w:rPr>
          <w:rFonts w:ascii="Arial" w:hAnsi="Arial" w:cs="Arial"/>
        </w:rPr>
      </w:pPr>
    </w:p>
    <w:p w14:paraId="294E1713" w14:textId="2331D9E1" w:rsidR="0083747B" w:rsidRDefault="004D28B9" w:rsidP="0083747B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356269">
        <w:rPr>
          <w:rFonts w:ascii="Arial" w:hAnsi="Arial" w:cs="Arial"/>
          <w:b/>
        </w:rPr>
        <w:t>DOCUMENT CONTROL:</w:t>
      </w:r>
      <w:r w:rsidRPr="004D28B9">
        <w:rPr>
          <w:rFonts w:ascii="Arial" w:hAnsi="Arial" w:cs="Arial"/>
        </w:rPr>
        <w:t xml:space="preserve"> </w:t>
      </w:r>
      <w:r w:rsidR="0083747B">
        <w:rPr>
          <w:rFonts w:ascii="Arial" w:hAnsi="Arial" w:cs="Arial"/>
        </w:rPr>
        <w:t>Location of a</w:t>
      </w:r>
      <w:r w:rsidR="0083747B" w:rsidRPr="0083747B">
        <w:rPr>
          <w:rFonts w:ascii="Arial" w:hAnsi="Arial" w:cs="Arial"/>
        </w:rPr>
        <w:t xml:space="preserve">ll information relating to incidents or investigations, including </w:t>
      </w:r>
      <w:r w:rsidR="00541CE0">
        <w:rPr>
          <w:rFonts w:ascii="Arial" w:hAnsi="Arial" w:cs="Arial"/>
        </w:rPr>
        <w:t>g</w:t>
      </w:r>
      <w:r w:rsidR="00541CE0" w:rsidRPr="0083747B">
        <w:rPr>
          <w:rFonts w:ascii="Arial" w:hAnsi="Arial" w:cs="Arial"/>
        </w:rPr>
        <w:t xml:space="preserve">overnment </w:t>
      </w:r>
      <w:r w:rsidR="00541CE0">
        <w:rPr>
          <w:rFonts w:ascii="Arial" w:hAnsi="Arial" w:cs="Arial"/>
        </w:rPr>
        <w:t>a</w:t>
      </w:r>
      <w:r w:rsidR="00541CE0" w:rsidRPr="0083747B">
        <w:rPr>
          <w:rFonts w:ascii="Arial" w:hAnsi="Arial" w:cs="Arial"/>
        </w:rPr>
        <w:t xml:space="preserve">gency </w:t>
      </w:r>
      <w:r w:rsidR="0083747B" w:rsidRPr="0083747B">
        <w:rPr>
          <w:rFonts w:ascii="Arial" w:hAnsi="Arial" w:cs="Arial"/>
        </w:rPr>
        <w:t>forms</w:t>
      </w:r>
      <w:r w:rsidR="0083747B">
        <w:rPr>
          <w:rFonts w:ascii="Arial" w:hAnsi="Arial" w:cs="Arial"/>
        </w:rPr>
        <w:t>:</w:t>
      </w:r>
    </w:p>
    <w:p w14:paraId="6A96B94E" w14:textId="77777777" w:rsidR="0083747B" w:rsidRDefault="0083747B" w:rsidP="0083747B">
      <w:pPr>
        <w:pBdr>
          <w:bottom w:val="single" w:sz="4" w:space="1" w:color="auto"/>
        </w:pBdr>
        <w:spacing w:before="120" w:after="120" w:line="276" w:lineRule="auto"/>
        <w:ind w:left="360"/>
        <w:rPr>
          <w:rFonts w:ascii="Arial" w:hAnsi="Arial" w:cs="Arial"/>
        </w:rPr>
      </w:pPr>
    </w:p>
    <w:p w14:paraId="7068954F" w14:textId="22BE9B17" w:rsidR="00CB6E5A" w:rsidRPr="0083747B" w:rsidRDefault="0083747B" w:rsidP="0083747B">
      <w:pPr>
        <w:spacing w:before="120" w:after="120" w:line="276" w:lineRule="auto"/>
        <w:ind w:left="360"/>
        <w:rPr>
          <w:rFonts w:ascii="Arial" w:hAnsi="Arial" w:cs="Arial"/>
        </w:rPr>
      </w:pPr>
      <w:r w:rsidRPr="0083747B">
        <w:rPr>
          <w:rFonts w:ascii="Arial" w:hAnsi="Arial" w:cs="Arial"/>
        </w:rPr>
        <w:t xml:space="preserve">A copy of any incident reports that were notified to the regulator will also be included in the </w:t>
      </w:r>
      <w:r>
        <w:rPr>
          <w:rFonts w:ascii="Arial" w:hAnsi="Arial" w:cs="Arial"/>
        </w:rPr>
        <w:t>m</w:t>
      </w:r>
      <w:r w:rsidRPr="0083747B">
        <w:rPr>
          <w:rFonts w:ascii="Arial" w:hAnsi="Arial" w:cs="Arial"/>
        </w:rPr>
        <w:t xml:space="preserve">ine </w:t>
      </w:r>
      <w:r>
        <w:rPr>
          <w:rFonts w:ascii="Arial" w:hAnsi="Arial" w:cs="Arial"/>
        </w:rPr>
        <w:t>r</w:t>
      </w:r>
      <w:r w:rsidRPr="0083747B">
        <w:rPr>
          <w:rFonts w:ascii="Arial" w:hAnsi="Arial" w:cs="Arial"/>
        </w:rPr>
        <w:t>ecord folder created in Program 3.</w:t>
      </w:r>
    </w:p>
    <w:p w14:paraId="7734ED42" w14:textId="77777777" w:rsidR="004D28B9" w:rsidRDefault="00CB6E5A" w:rsidP="00CB6E5A">
      <w:pPr>
        <w:pStyle w:val="BodyText"/>
      </w:pPr>
      <w:r>
        <w:br w:type="page"/>
      </w:r>
    </w:p>
    <w:p w14:paraId="53203BC8" w14:textId="77777777" w:rsidR="0083747B" w:rsidRDefault="0083747B" w:rsidP="0083747B">
      <w:pPr>
        <w:pStyle w:val="Heading1"/>
        <w:sectPr w:rsidR="0083747B" w:rsidSect="00E87A39">
          <w:headerReference w:type="default" r:id="rId7"/>
          <w:footerReference w:type="default" r:id="rId8"/>
          <w:pgSz w:w="11906" w:h="16838"/>
          <w:pgMar w:top="2035" w:right="1416" w:bottom="1440" w:left="1418" w:header="709" w:footer="326" w:gutter="0"/>
          <w:cols w:space="708"/>
          <w:docGrid w:linePitch="360"/>
        </w:sectPr>
      </w:pPr>
    </w:p>
    <w:p w14:paraId="447EFD07" w14:textId="0FA1F427" w:rsidR="00CB6E5A" w:rsidRPr="0083747B" w:rsidRDefault="00047FC0" w:rsidP="0083747B">
      <w:pPr>
        <w:pStyle w:val="Heading1"/>
      </w:pPr>
      <w:r w:rsidRPr="0083747B">
        <w:lastRenderedPageBreak/>
        <w:t xml:space="preserve">Form </w:t>
      </w:r>
      <w:r w:rsidR="0083747B" w:rsidRPr="0083747B">
        <w:t>12A</w:t>
      </w:r>
      <w:r w:rsidRPr="0083747B">
        <w:t xml:space="preserve">: </w:t>
      </w:r>
      <w:r w:rsidR="0083747B" w:rsidRPr="0083747B">
        <w:t>Register of injuries</w:t>
      </w:r>
    </w:p>
    <w:p w14:paraId="66696B7D" w14:textId="33261B2A" w:rsidR="00472465" w:rsidRDefault="00472465" w:rsidP="0083747B">
      <w:pPr>
        <w:spacing w:before="120" w:after="120" w:line="276" w:lineRule="auto"/>
        <w:rPr>
          <w:rFonts w:ascii="Arial" w:hAnsi="Arial" w:cs="Arial"/>
        </w:rPr>
      </w:pPr>
    </w:p>
    <w:tbl>
      <w:tblPr>
        <w:tblW w:w="1332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1541"/>
        <w:gridCol w:w="1843"/>
        <w:gridCol w:w="1842"/>
        <w:gridCol w:w="2145"/>
        <w:gridCol w:w="709"/>
        <w:gridCol w:w="974"/>
        <w:gridCol w:w="1436"/>
      </w:tblGrid>
      <w:tr w:rsidR="00C86B50" w:rsidRPr="003C5575" w14:paraId="368A5EA5" w14:textId="77777777" w:rsidTr="003C5575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5F8F04D" w14:textId="16BE47AB" w:rsidR="0083747B" w:rsidRPr="00515147" w:rsidRDefault="0083747B" w:rsidP="00C86B50">
            <w:pPr>
              <w:spacing w:before="120" w:after="120" w:line="276" w:lineRule="auto"/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</w:pP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Date</w:t>
            </w:r>
            <w:r w:rsidR="003C5575"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/</w:t>
            </w:r>
            <w:r w:rsidR="003C5575"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2CA7484" w14:textId="0D41A17F" w:rsidR="0083747B" w:rsidRPr="00515147" w:rsidRDefault="0083747B" w:rsidP="00C86B50">
            <w:pPr>
              <w:spacing w:before="120" w:after="120" w:line="276" w:lineRule="auto"/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</w:pP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Name</w:t>
            </w:r>
            <w:r w:rsidR="00C86B50"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Address</w:t>
            </w:r>
            <w:r w:rsidR="00C86B50"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Age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BE4A114" w14:textId="77777777" w:rsidR="0083747B" w:rsidRPr="00515147" w:rsidRDefault="0083747B" w:rsidP="00C86B50">
            <w:pPr>
              <w:spacing w:before="120" w:after="120" w:line="276" w:lineRule="auto"/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</w:pP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Occupation</w:t>
            </w:r>
          </w:p>
          <w:p w14:paraId="1D044DCA" w14:textId="77777777" w:rsidR="0083747B" w:rsidRPr="00515147" w:rsidRDefault="0083747B" w:rsidP="00C86B50">
            <w:pPr>
              <w:spacing w:before="120" w:after="120" w:line="276" w:lineRule="auto"/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92909D6" w14:textId="77777777" w:rsidR="0083747B" w:rsidRPr="00515147" w:rsidRDefault="0083747B" w:rsidP="00C86B50">
            <w:pPr>
              <w:pStyle w:val="Heading4"/>
              <w:spacing w:before="120" w:after="120" w:line="276" w:lineRule="auto"/>
              <w:rPr>
                <w:rFonts w:ascii="Gibson" w:hAnsi="Gibson" w:cs="Arial"/>
                <w:b/>
                <w:i w:val="0"/>
                <w:color w:val="FFFFFF" w:themeColor="background1"/>
                <w:sz w:val="20"/>
                <w:szCs w:val="20"/>
              </w:rPr>
            </w:pPr>
            <w:r w:rsidRPr="00515147">
              <w:rPr>
                <w:rFonts w:ascii="Gibson" w:hAnsi="Gibson" w:cs="Arial"/>
                <w:b/>
                <w:i w:val="0"/>
                <w:color w:val="FFFFFF" w:themeColor="background1"/>
                <w:sz w:val="20"/>
                <w:szCs w:val="20"/>
              </w:rPr>
              <w:t>Description</w:t>
            </w:r>
          </w:p>
          <w:p w14:paraId="466B2D36" w14:textId="77777777" w:rsidR="0083747B" w:rsidRPr="00515147" w:rsidRDefault="0083747B" w:rsidP="00C86B50">
            <w:pPr>
              <w:spacing w:before="120" w:after="120" w:line="276" w:lineRule="auto"/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</w:pP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(what, where, how)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08A615C9" w14:textId="221E775F" w:rsidR="0083747B" w:rsidRPr="00515147" w:rsidRDefault="0083747B" w:rsidP="00C86B50">
            <w:pPr>
              <w:spacing w:before="120" w:after="120" w:line="276" w:lineRule="auto"/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</w:pP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Treatment</w:t>
            </w:r>
            <w:r w:rsidR="00C86B50"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given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669E7D62" w14:textId="77777777" w:rsidR="0083747B" w:rsidRPr="00515147" w:rsidRDefault="0083747B" w:rsidP="00C86B50">
            <w:pPr>
              <w:spacing w:before="120" w:after="120" w:line="276" w:lineRule="auto"/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</w:pP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Outcome</w:t>
            </w:r>
          </w:p>
          <w:p w14:paraId="693D0FBC" w14:textId="49264466" w:rsidR="0083747B" w:rsidRPr="00515147" w:rsidRDefault="00C86B50" w:rsidP="00C86B50">
            <w:pPr>
              <w:spacing w:before="120" w:after="120" w:line="276" w:lineRule="auto"/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</w:pP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(</w:t>
            </w:r>
            <w:r w:rsidR="0083747B"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RTW, home</w:t>
            </w:r>
          </w:p>
          <w:p w14:paraId="66919827" w14:textId="6FD212C6" w:rsidR="0083747B" w:rsidRPr="00515147" w:rsidRDefault="00C86B50" w:rsidP="00C86B50">
            <w:pPr>
              <w:spacing w:before="120" w:after="120" w:line="276" w:lineRule="auto"/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</w:pP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M</w:t>
            </w:r>
            <w:r w:rsidR="0083747B"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edical</w:t>
            </w: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="0083747B"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hospital</w:t>
            </w: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7A870FD8" w14:textId="77777777" w:rsidR="0083747B" w:rsidRPr="00515147" w:rsidRDefault="0083747B" w:rsidP="00C86B50">
            <w:pPr>
              <w:spacing w:before="120" w:after="120" w:line="276" w:lineRule="auto"/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</w:pP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Lost time</w:t>
            </w:r>
          </w:p>
          <w:p w14:paraId="2A77BF17" w14:textId="79CAA760" w:rsidR="0083747B" w:rsidRPr="00515147" w:rsidRDefault="0083747B" w:rsidP="00C86B50">
            <w:pPr>
              <w:spacing w:before="120" w:after="120" w:line="276" w:lineRule="auto"/>
              <w:jc w:val="center"/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</w:pP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Y</w:t>
            </w:r>
            <w:r w:rsidR="003C5575"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|</w:t>
            </w:r>
            <w:r w:rsidR="003C5575"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EEAA54E" w14:textId="04E17B2E" w:rsidR="0083747B" w:rsidRPr="00515147" w:rsidRDefault="0083747B" w:rsidP="00C86B50">
            <w:pPr>
              <w:spacing w:before="120" w:after="120" w:line="276" w:lineRule="auto"/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</w:pP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First aider’s</w:t>
            </w:r>
          </w:p>
          <w:p w14:paraId="1AD473E9" w14:textId="77777777" w:rsidR="0083747B" w:rsidRPr="00515147" w:rsidRDefault="0083747B" w:rsidP="00C86B50">
            <w:pPr>
              <w:spacing w:before="120" w:after="120" w:line="276" w:lineRule="auto"/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</w:pP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initials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47E5CD0" w14:textId="1286DEEC" w:rsidR="0083747B" w:rsidRPr="00515147" w:rsidRDefault="0083747B" w:rsidP="00C86B50">
            <w:pPr>
              <w:spacing w:before="120" w:after="120" w:line="276" w:lineRule="auto"/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</w:pP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Superviso</w:t>
            </w:r>
            <w:r w:rsidR="00C86B50"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 xml:space="preserve">r </w:t>
            </w: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informed</w:t>
            </w:r>
          </w:p>
          <w:p w14:paraId="3EBB67D0" w14:textId="77777777" w:rsidR="0083747B" w:rsidRPr="00515147" w:rsidRDefault="0083747B" w:rsidP="00C86B50">
            <w:pPr>
              <w:spacing w:before="120" w:after="120" w:line="276" w:lineRule="auto"/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</w:pPr>
            <w:r w:rsidRPr="00515147">
              <w:rPr>
                <w:rFonts w:ascii="Gibson" w:hAnsi="Gibson" w:cs="Arial"/>
                <w:b/>
                <w:color w:val="FFFFFF" w:themeColor="background1"/>
                <w:sz w:val="20"/>
                <w:szCs w:val="20"/>
              </w:rPr>
              <w:t>(who, when)</w:t>
            </w:r>
          </w:p>
        </w:tc>
      </w:tr>
      <w:tr w:rsidR="0083747B" w:rsidRPr="003C5575" w14:paraId="4BFAC1BD" w14:textId="77777777" w:rsidTr="003C5575">
        <w:tc>
          <w:tcPr>
            <w:tcW w:w="851" w:type="dxa"/>
            <w:tcBorders>
              <w:top w:val="nil"/>
            </w:tcBorders>
          </w:tcPr>
          <w:p w14:paraId="755DAFBD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62BD0A9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79F0A58E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00C2157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0C67B7B0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14:paraId="01FE8D71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D84EBDD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14:paraId="0F593F87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14:paraId="6DE6D809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7B" w:rsidRPr="003C5575" w14:paraId="64345A8B" w14:textId="77777777" w:rsidTr="003C5575">
        <w:tc>
          <w:tcPr>
            <w:tcW w:w="851" w:type="dxa"/>
          </w:tcPr>
          <w:p w14:paraId="6DE73BDC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F05CB5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2217A46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5CA632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260B30B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72C16F88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E099A3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14:paraId="2072C4FA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6DFB7E97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7B" w:rsidRPr="003C5575" w14:paraId="7AF6AB70" w14:textId="77777777" w:rsidTr="003C5575">
        <w:tc>
          <w:tcPr>
            <w:tcW w:w="851" w:type="dxa"/>
          </w:tcPr>
          <w:p w14:paraId="478271B8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5176E8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A4BA508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06FC67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E0D9C63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2B3558D0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9CDBAF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14:paraId="74A4A449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6B3F6AF2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7B" w:rsidRPr="003C5575" w14:paraId="5689F33A" w14:textId="77777777" w:rsidTr="003C5575">
        <w:tc>
          <w:tcPr>
            <w:tcW w:w="851" w:type="dxa"/>
          </w:tcPr>
          <w:p w14:paraId="641BECAF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53DF4D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2AA4BC4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2959EC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6B83A9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2AA6A477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003A4D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14:paraId="61C98A57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0BCD1ACD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7B" w:rsidRPr="003C5575" w14:paraId="331BBA40" w14:textId="77777777" w:rsidTr="003C5575">
        <w:tc>
          <w:tcPr>
            <w:tcW w:w="851" w:type="dxa"/>
          </w:tcPr>
          <w:p w14:paraId="0544E039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5AB09E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83662EF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7E33E2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991C67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21E350D8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A13581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14:paraId="4B8E50D5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2DBFD359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7B" w:rsidRPr="003C5575" w14:paraId="4BAD37DD" w14:textId="77777777" w:rsidTr="003C5575">
        <w:tc>
          <w:tcPr>
            <w:tcW w:w="851" w:type="dxa"/>
          </w:tcPr>
          <w:p w14:paraId="48D72A4C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7E8BF7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ECC3AD9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FA98E9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C8EE3F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0268CB4B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4BBF03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14:paraId="39EB8380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1B2092D2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7B" w:rsidRPr="003C5575" w14:paraId="6B1B634E" w14:textId="77777777" w:rsidTr="003C5575">
        <w:tc>
          <w:tcPr>
            <w:tcW w:w="851" w:type="dxa"/>
          </w:tcPr>
          <w:p w14:paraId="4F44EE41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750CB5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F752E1A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769E0B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99FCE9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60886C94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BA6638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14:paraId="45F0673B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32B52A10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7B" w:rsidRPr="003C5575" w14:paraId="574613A4" w14:textId="77777777" w:rsidTr="003C5575">
        <w:tc>
          <w:tcPr>
            <w:tcW w:w="851" w:type="dxa"/>
          </w:tcPr>
          <w:p w14:paraId="14BD89B8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591E5A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3EE399C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250A7C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91017B5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396A3A5E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4E0A28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14:paraId="3BE86A7C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E49FB99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7B" w:rsidRPr="003C5575" w14:paraId="43C3D9B5" w14:textId="77777777" w:rsidTr="003C5575">
        <w:tc>
          <w:tcPr>
            <w:tcW w:w="851" w:type="dxa"/>
          </w:tcPr>
          <w:p w14:paraId="366C6C78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8A1507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4559AC9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200AEE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F50143E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7E2568CF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32C8AD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14:paraId="4349A23D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7AE1CEB4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7B" w:rsidRPr="003C5575" w14:paraId="640C40F5" w14:textId="77777777" w:rsidTr="003C5575">
        <w:tc>
          <w:tcPr>
            <w:tcW w:w="851" w:type="dxa"/>
          </w:tcPr>
          <w:p w14:paraId="4B83DA95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655A33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74228B8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212503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95BBD4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5553A8C1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7DCDCE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14:paraId="464D1B92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172791AC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47B" w:rsidRPr="003C5575" w14:paraId="7B8DB6B3" w14:textId="77777777" w:rsidTr="003C5575">
        <w:tc>
          <w:tcPr>
            <w:tcW w:w="851" w:type="dxa"/>
          </w:tcPr>
          <w:p w14:paraId="4524F02A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1E4A15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60CE4C3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B10494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095F47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6B992BDD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34ADE6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14:paraId="7600510E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053273B6" w14:textId="77777777" w:rsidR="0083747B" w:rsidRPr="003C5575" w:rsidRDefault="0083747B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ECE423" w14:textId="79AE38E2" w:rsidR="0083747B" w:rsidRDefault="0083747B" w:rsidP="0083747B">
      <w:pPr>
        <w:spacing w:before="120" w:after="120" w:line="276" w:lineRule="auto"/>
        <w:rPr>
          <w:rFonts w:ascii="Arial" w:hAnsi="Arial" w:cs="Arial"/>
        </w:rPr>
      </w:pPr>
    </w:p>
    <w:p w14:paraId="5DB32619" w14:textId="2EBBFCF2" w:rsidR="00C86B50" w:rsidRPr="0083747B" w:rsidRDefault="00C86B50" w:rsidP="00C86B50">
      <w:pPr>
        <w:pStyle w:val="Heading1"/>
      </w:pPr>
      <w:r w:rsidRPr="0083747B">
        <w:lastRenderedPageBreak/>
        <w:t>Form 12</w:t>
      </w:r>
      <w:r>
        <w:t>B</w:t>
      </w:r>
      <w:r w:rsidRPr="0083747B">
        <w:t xml:space="preserve">: </w:t>
      </w:r>
      <w:r w:rsidR="00515147">
        <w:t>I</w:t>
      </w:r>
      <w:r>
        <w:t>ncident report and investigation</w:t>
      </w:r>
    </w:p>
    <w:p w14:paraId="2BC93482" w14:textId="10DD5376" w:rsidR="00C86B50" w:rsidRDefault="00C86B50" w:rsidP="00C86B50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Report number: </w:t>
      </w:r>
    </w:p>
    <w:p w14:paraId="15D77D82" w14:textId="4E1E4627" w:rsidR="00C86B50" w:rsidRDefault="00C86B50" w:rsidP="0083747B">
      <w:pPr>
        <w:spacing w:before="120" w:after="120" w:line="276" w:lineRule="auto"/>
        <w:rPr>
          <w:rFonts w:ascii="Arial" w:hAnsi="Arial" w:cs="Arial"/>
        </w:rPr>
      </w:pPr>
    </w:p>
    <w:p w14:paraId="7A7617C3" w14:textId="487F5016" w:rsidR="00275691" w:rsidRPr="00275691" w:rsidRDefault="00275691" w:rsidP="00275691">
      <w:pPr>
        <w:pStyle w:val="Heading2"/>
        <w:spacing w:before="120" w:after="240" w:line="276" w:lineRule="auto"/>
      </w:pPr>
      <w:r w:rsidRPr="00275691">
        <w:t>Section A</w:t>
      </w:r>
      <w:r w:rsidR="00F916F9">
        <w:t xml:space="preserve"> – </w:t>
      </w:r>
      <w:r w:rsidR="00515147">
        <w:t>I</w:t>
      </w:r>
      <w:r w:rsidR="00F916F9">
        <w:t>ncident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9"/>
        <w:gridCol w:w="4340"/>
      </w:tblGrid>
      <w:tr w:rsidR="00275691" w14:paraId="00C29652" w14:textId="77777777" w:rsidTr="00515147">
        <w:tc>
          <w:tcPr>
            <w:tcW w:w="4673" w:type="dxa"/>
            <w:shd w:val="clear" w:color="auto" w:fill="E7E6E6" w:themeFill="background2"/>
          </w:tcPr>
          <w:p w14:paraId="1C54EF94" w14:textId="6953C7A0" w:rsidR="00275691" w:rsidRPr="00515147" w:rsidRDefault="00275691" w:rsidP="0083747B">
            <w:pPr>
              <w:spacing w:before="120" w:after="120" w:line="276" w:lineRule="auto"/>
              <w:rPr>
                <w:rFonts w:ascii="Gibson" w:hAnsi="Gibson" w:cs="Arial"/>
                <w:sz w:val="20"/>
                <w:szCs w:val="20"/>
              </w:rPr>
            </w:pPr>
            <w:r w:rsidRPr="00515147">
              <w:rPr>
                <w:rFonts w:ascii="Gibson" w:hAnsi="Gibson" w:cs="Arial"/>
                <w:sz w:val="20"/>
                <w:szCs w:val="20"/>
              </w:rPr>
              <w:t>Person injured or involved in the incident</w:t>
            </w:r>
          </w:p>
        </w:tc>
        <w:tc>
          <w:tcPr>
            <w:tcW w:w="4339" w:type="dxa"/>
          </w:tcPr>
          <w:p w14:paraId="0177CB06" w14:textId="19000872" w:rsidR="00275691" w:rsidRPr="000A76F8" w:rsidRDefault="00D9608C" w:rsidP="00D9608C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A76F8">
              <w:rPr>
                <w:rFonts w:ascii="Arial" w:hAnsi="Arial" w:cs="Arial"/>
                <w:sz w:val="16"/>
                <w:szCs w:val="16"/>
              </w:rPr>
              <w:t xml:space="preserve">(Surname) </w:t>
            </w:r>
          </w:p>
        </w:tc>
        <w:tc>
          <w:tcPr>
            <w:tcW w:w="4340" w:type="dxa"/>
          </w:tcPr>
          <w:p w14:paraId="6BB458E1" w14:textId="0EC4A6C9" w:rsidR="00275691" w:rsidRPr="003C5575" w:rsidRDefault="00D9608C" w:rsidP="00D9608C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3C5575">
              <w:rPr>
                <w:rFonts w:ascii="Arial" w:hAnsi="Arial" w:cs="Arial"/>
                <w:sz w:val="16"/>
                <w:szCs w:val="16"/>
              </w:rPr>
              <w:t xml:space="preserve">(Given name) </w:t>
            </w:r>
          </w:p>
        </w:tc>
      </w:tr>
      <w:tr w:rsidR="00D9608C" w14:paraId="48BC8CE6" w14:textId="77777777" w:rsidTr="00515147">
        <w:tc>
          <w:tcPr>
            <w:tcW w:w="4673" w:type="dxa"/>
            <w:shd w:val="clear" w:color="auto" w:fill="E7E6E6" w:themeFill="background2"/>
          </w:tcPr>
          <w:p w14:paraId="440D7A11" w14:textId="7174C6FD" w:rsidR="00D9608C" w:rsidRPr="00515147" w:rsidRDefault="00F916F9" w:rsidP="00D9608C">
            <w:pPr>
              <w:spacing w:before="120" w:after="120" w:line="276" w:lineRule="auto"/>
              <w:rPr>
                <w:rFonts w:ascii="Gibson" w:hAnsi="Gibson"/>
              </w:rPr>
            </w:pPr>
            <w:r w:rsidRPr="00515147">
              <w:rPr>
                <w:rFonts w:ascii="Gibson" w:hAnsi="Gibson" w:cs="Arial"/>
                <w:sz w:val="20"/>
                <w:szCs w:val="20"/>
              </w:rPr>
              <w:t>Witness</w:t>
            </w:r>
          </w:p>
        </w:tc>
        <w:tc>
          <w:tcPr>
            <w:tcW w:w="4339" w:type="dxa"/>
          </w:tcPr>
          <w:p w14:paraId="5410B372" w14:textId="6DE538A7" w:rsidR="00D9608C" w:rsidRPr="000A76F8" w:rsidRDefault="00D9608C" w:rsidP="00D9608C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A76F8">
              <w:rPr>
                <w:rFonts w:ascii="Arial" w:hAnsi="Arial" w:cs="Arial"/>
                <w:sz w:val="16"/>
                <w:szCs w:val="16"/>
              </w:rPr>
              <w:t xml:space="preserve">(Surname) </w:t>
            </w:r>
          </w:p>
        </w:tc>
        <w:tc>
          <w:tcPr>
            <w:tcW w:w="4340" w:type="dxa"/>
          </w:tcPr>
          <w:p w14:paraId="1FC0F67B" w14:textId="6E2B404E" w:rsidR="00D9608C" w:rsidRPr="003C5575" w:rsidRDefault="00D9608C" w:rsidP="00D9608C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3C5575">
              <w:rPr>
                <w:rFonts w:ascii="Arial" w:hAnsi="Arial" w:cs="Arial"/>
                <w:sz w:val="16"/>
                <w:szCs w:val="16"/>
              </w:rPr>
              <w:t xml:space="preserve">(Given name) </w:t>
            </w:r>
          </w:p>
        </w:tc>
      </w:tr>
      <w:tr w:rsidR="00D9608C" w14:paraId="323873E7" w14:textId="77777777" w:rsidTr="00515147">
        <w:tc>
          <w:tcPr>
            <w:tcW w:w="4673" w:type="dxa"/>
            <w:shd w:val="clear" w:color="auto" w:fill="E7E6E6" w:themeFill="background2"/>
          </w:tcPr>
          <w:p w14:paraId="04762096" w14:textId="0EEB7E48" w:rsidR="00D9608C" w:rsidRPr="00515147" w:rsidRDefault="00F916F9" w:rsidP="00D9608C">
            <w:pPr>
              <w:spacing w:before="120" w:after="120" w:line="276" w:lineRule="auto"/>
              <w:rPr>
                <w:rFonts w:ascii="Gibson" w:hAnsi="Gibson" w:cs="Arial"/>
                <w:sz w:val="20"/>
                <w:szCs w:val="20"/>
              </w:rPr>
            </w:pPr>
            <w:r w:rsidRPr="00515147">
              <w:rPr>
                <w:rFonts w:ascii="Gibson" w:hAnsi="Gibson" w:cs="Arial"/>
                <w:sz w:val="20"/>
                <w:szCs w:val="20"/>
              </w:rPr>
              <w:t>Witness</w:t>
            </w:r>
          </w:p>
        </w:tc>
        <w:tc>
          <w:tcPr>
            <w:tcW w:w="4339" w:type="dxa"/>
          </w:tcPr>
          <w:p w14:paraId="42CCC37A" w14:textId="4901CBD0" w:rsidR="00D9608C" w:rsidRPr="000A76F8" w:rsidRDefault="00D9608C" w:rsidP="00D9608C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A76F8">
              <w:rPr>
                <w:rFonts w:ascii="Arial" w:hAnsi="Arial" w:cs="Arial"/>
                <w:sz w:val="16"/>
                <w:szCs w:val="16"/>
              </w:rPr>
              <w:t xml:space="preserve">(Surname) </w:t>
            </w:r>
          </w:p>
        </w:tc>
        <w:tc>
          <w:tcPr>
            <w:tcW w:w="4340" w:type="dxa"/>
          </w:tcPr>
          <w:p w14:paraId="447406DF" w14:textId="1F447C64" w:rsidR="00D9608C" w:rsidRPr="003C5575" w:rsidRDefault="00D9608C" w:rsidP="00D9608C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3C5575">
              <w:rPr>
                <w:rFonts w:ascii="Arial" w:hAnsi="Arial" w:cs="Arial"/>
                <w:sz w:val="16"/>
                <w:szCs w:val="16"/>
              </w:rPr>
              <w:t xml:space="preserve">(Given name) </w:t>
            </w:r>
          </w:p>
        </w:tc>
      </w:tr>
      <w:tr w:rsidR="00D9608C" w14:paraId="6BAB8FFD" w14:textId="77777777" w:rsidTr="00515147">
        <w:tc>
          <w:tcPr>
            <w:tcW w:w="4673" w:type="dxa"/>
            <w:shd w:val="clear" w:color="auto" w:fill="E7E6E6" w:themeFill="background2"/>
          </w:tcPr>
          <w:p w14:paraId="3AC3250F" w14:textId="3791A931" w:rsidR="00D9608C" w:rsidRPr="00515147" w:rsidRDefault="00D9608C" w:rsidP="00D9608C">
            <w:pPr>
              <w:spacing w:before="120" w:after="120" w:line="276" w:lineRule="auto"/>
              <w:rPr>
                <w:rFonts w:ascii="Gibson" w:hAnsi="Gibson" w:cs="Arial"/>
                <w:sz w:val="20"/>
                <w:szCs w:val="20"/>
              </w:rPr>
            </w:pPr>
            <w:r w:rsidRPr="00515147">
              <w:rPr>
                <w:rFonts w:ascii="Gibson" w:hAnsi="Gibson" w:cs="Arial"/>
                <w:sz w:val="20"/>
                <w:szCs w:val="20"/>
              </w:rPr>
              <w:t>Supervisor</w:t>
            </w:r>
          </w:p>
        </w:tc>
        <w:tc>
          <w:tcPr>
            <w:tcW w:w="4339" w:type="dxa"/>
          </w:tcPr>
          <w:p w14:paraId="6B717681" w14:textId="333A6057" w:rsidR="00D9608C" w:rsidRPr="000A76F8" w:rsidRDefault="00D9608C" w:rsidP="00D9608C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A76F8">
              <w:rPr>
                <w:rFonts w:ascii="Arial" w:hAnsi="Arial" w:cs="Arial"/>
                <w:sz w:val="16"/>
                <w:szCs w:val="16"/>
              </w:rPr>
              <w:t xml:space="preserve">(Surname) </w:t>
            </w:r>
          </w:p>
        </w:tc>
        <w:tc>
          <w:tcPr>
            <w:tcW w:w="4340" w:type="dxa"/>
          </w:tcPr>
          <w:p w14:paraId="7ADC2CB2" w14:textId="3D7F577E" w:rsidR="00D9608C" w:rsidRPr="003C5575" w:rsidRDefault="00D9608C" w:rsidP="00D9608C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3C5575">
              <w:rPr>
                <w:rFonts w:ascii="Arial" w:hAnsi="Arial" w:cs="Arial"/>
                <w:sz w:val="16"/>
                <w:szCs w:val="16"/>
              </w:rPr>
              <w:t xml:space="preserve">(Given name) </w:t>
            </w:r>
          </w:p>
        </w:tc>
      </w:tr>
      <w:tr w:rsidR="00D9608C" w14:paraId="3B3FC69A" w14:textId="77777777" w:rsidTr="00515147">
        <w:tc>
          <w:tcPr>
            <w:tcW w:w="4673" w:type="dxa"/>
            <w:shd w:val="clear" w:color="auto" w:fill="E7E6E6" w:themeFill="background2"/>
          </w:tcPr>
          <w:p w14:paraId="76005CC3" w14:textId="5A930549" w:rsidR="00D9608C" w:rsidRPr="00515147" w:rsidRDefault="00D9608C" w:rsidP="00D9608C">
            <w:pPr>
              <w:spacing w:before="120" w:after="120" w:line="276" w:lineRule="auto"/>
              <w:rPr>
                <w:rFonts w:ascii="Gibson" w:hAnsi="Gibson" w:cs="Arial"/>
                <w:sz w:val="20"/>
                <w:szCs w:val="20"/>
              </w:rPr>
            </w:pPr>
            <w:r w:rsidRPr="00515147">
              <w:rPr>
                <w:rFonts w:ascii="Gibson" w:hAnsi="Gibson" w:cs="Arial"/>
                <w:sz w:val="20"/>
                <w:szCs w:val="20"/>
              </w:rPr>
              <w:t>Person first informed about incident</w:t>
            </w:r>
          </w:p>
        </w:tc>
        <w:tc>
          <w:tcPr>
            <w:tcW w:w="4339" w:type="dxa"/>
          </w:tcPr>
          <w:p w14:paraId="06F3A9B1" w14:textId="5DD2172B" w:rsidR="00D9608C" w:rsidRPr="000A76F8" w:rsidRDefault="00D9608C" w:rsidP="00D9608C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A76F8">
              <w:rPr>
                <w:rFonts w:ascii="Arial" w:hAnsi="Arial" w:cs="Arial"/>
                <w:sz w:val="16"/>
                <w:szCs w:val="16"/>
              </w:rPr>
              <w:t xml:space="preserve">(Surname) </w:t>
            </w:r>
          </w:p>
        </w:tc>
        <w:tc>
          <w:tcPr>
            <w:tcW w:w="4340" w:type="dxa"/>
          </w:tcPr>
          <w:p w14:paraId="4CC1A0B9" w14:textId="3BE9F1C6" w:rsidR="00D9608C" w:rsidRPr="003C5575" w:rsidRDefault="00D9608C" w:rsidP="00D9608C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3C5575">
              <w:rPr>
                <w:rFonts w:ascii="Arial" w:hAnsi="Arial" w:cs="Arial"/>
                <w:sz w:val="16"/>
                <w:szCs w:val="16"/>
              </w:rPr>
              <w:t xml:space="preserve">(Given name) </w:t>
            </w:r>
          </w:p>
        </w:tc>
      </w:tr>
      <w:tr w:rsidR="00D9608C" w14:paraId="5765DE52" w14:textId="77777777" w:rsidTr="00515147">
        <w:tc>
          <w:tcPr>
            <w:tcW w:w="4673" w:type="dxa"/>
            <w:shd w:val="clear" w:color="auto" w:fill="E7E6E6" w:themeFill="background2"/>
          </w:tcPr>
          <w:p w14:paraId="69DAE2CD" w14:textId="27D816EF" w:rsidR="00D9608C" w:rsidRPr="00515147" w:rsidRDefault="00D9608C" w:rsidP="0083747B">
            <w:pPr>
              <w:spacing w:before="120" w:after="120" w:line="276" w:lineRule="auto"/>
              <w:rPr>
                <w:rFonts w:ascii="Gibson" w:hAnsi="Gibson" w:cs="Arial"/>
                <w:sz w:val="20"/>
                <w:szCs w:val="20"/>
              </w:rPr>
            </w:pPr>
            <w:r w:rsidRPr="00515147">
              <w:rPr>
                <w:rFonts w:ascii="Gibson" w:hAnsi="Gibson" w:cs="Arial"/>
                <w:sz w:val="20"/>
                <w:szCs w:val="20"/>
              </w:rPr>
              <w:t>Date and time the incident was first reported</w:t>
            </w:r>
          </w:p>
        </w:tc>
        <w:tc>
          <w:tcPr>
            <w:tcW w:w="4339" w:type="dxa"/>
          </w:tcPr>
          <w:p w14:paraId="0D3BBDB3" w14:textId="6A7EDBC7" w:rsidR="00D9608C" w:rsidRPr="000A76F8" w:rsidRDefault="00D9608C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0A76F8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76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</w:tcPr>
          <w:p w14:paraId="47E92CBB" w14:textId="1FC25908" w:rsidR="00D9608C" w:rsidRPr="000A76F8" w:rsidRDefault="00D9608C" w:rsidP="0083747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76F8">
              <w:rPr>
                <w:rFonts w:ascii="Arial" w:hAnsi="Arial" w:cs="Arial"/>
                <w:b/>
                <w:sz w:val="20"/>
                <w:szCs w:val="20"/>
              </w:rPr>
              <w:t xml:space="preserve">Time: </w:t>
            </w:r>
          </w:p>
        </w:tc>
      </w:tr>
      <w:tr w:rsidR="00D9608C" w14:paraId="685FF12F" w14:textId="77777777" w:rsidTr="00515147">
        <w:tc>
          <w:tcPr>
            <w:tcW w:w="4673" w:type="dxa"/>
            <w:shd w:val="clear" w:color="auto" w:fill="E7E6E6" w:themeFill="background2"/>
          </w:tcPr>
          <w:p w14:paraId="4308DFC3" w14:textId="5EC2355D" w:rsidR="00D9608C" w:rsidRPr="00515147" w:rsidRDefault="00D9608C" w:rsidP="00D9608C">
            <w:pPr>
              <w:spacing w:before="120" w:after="120" w:line="276" w:lineRule="auto"/>
              <w:rPr>
                <w:rFonts w:ascii="Gibson" w:hAnsi="Gibson" w:cs="Arial"/>
                <w:sz w:val="20"/>
                <w:szCs w:val="20"/>
              </w:rPr>
            </w:pPr>
            <w:r w:rsidRPr="00515147">
              <w:rPr>
                <w:rFonts w:ascii="Gibson" w:hAnsi="Gibson" w:cs="Arial"/>
                <w:sz w:val="20"/>
                <w:szCs w:val="20"/>
              </w:rPr>
              <w:t>Date and time of the incident</w:t>
            </w:r>
          </w:p>
        </w:tc>
        <w:tc>
          <w:tcPr>
            <w:tcW w:w="4339" w:type="dxa"/>
          </w:tcPr>
          <w:p w14:paraId="467D202B" w14:textId="29A8D5DF" w:rsidR="00D9608C" w:rsidRPr="000A76F8" w:rsidRDefault="00D9608C" w:rsidP="00D960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0A76F8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76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</w:tcPr>
          <w:p w14:paraId="4947F3C7" w14:textId="4D21A015" w:rsidR="00D9608C" w:rsidRPr="000A76F8" w:rsidRDefault="00D9608C" w:rsidP="00D960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0A76F8">
              <w:rPr>
                <w:rFonts w:ascii="Arial" w:hAnsi="Arial" w:cs="Arial"/>
                <w:b/>
                <w:sz w:val="20"/>
                <w:szCs w:val="20"/>
              </w:rPr>
              <w:t xml:space="preserve">Time: </w:t>
            </w:r>
          </w:p>
        </w:tc>
      </w:tr>
      <w:tr w:rsidR="00D9608C" w14:paraId="5E1E17A4" w14:textId="77777777" w:rsidTr="00515147">
        <w:tc>
          <w:tcPr>
            <w:tcW w:w="467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A669C02" w14:textId="3C6A2054" w:rsidR="00D9608C" w:rsidRPr="00515147" w:rsidRDefault="00D9608C" w:rsidP="00D9608C">
            <w:pPr>
              <w:spacing w:before="120" w:after="120" w:line="276" w:lineRule="auto"/>
              <w:rPr>
                <w:rFonts w:ascii="Gibson" w:hAnsi="Gibson" w:cs="Arial"/>
                <w:sz w:val="20"/>
                <w:szCs w:val="20"/>
              </w:rPr>
            </w:pPr>
            <w:r w:rsidRPr="00515147">
              <w:rPr>
                <w:rFonts w:ascii="Gibson" w:hAnsi="Gibson" w:cs="Arial"/>
                <w:sz w:val="20"/>
                <w:szCs w:val="20"/>
              </w:rPr>
              <w:t>Location of the incident</w:t>
            </w:r>
          </w:p>
        </w:tc>
        <w:tc>
          <w:tcPr>
            <w:tcW w:w="8679" w:type="dxa"/>
            <w:gridSpan w:val="2"/>
          </w:tcPr>
          <w:p w14:paraId="17DB9634" w14:textId="77777777" w:rsidR="00D9608C" w:rsidRPr="000A76F8" w:rsidRDefault="00D9608C" w:rsidP="00D960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08C" w14:paraId="3ECBACDD" w14:textId="77777777" w:rsidTr="00515147">
        <w:tc>
          <w:tcPr>
            <w:tcW w:w="4673" w:type="dxa"/>
            <w:tcBorders>
              <w:bottom w:val="nil"/>
            </w:tcBorders>
            <w:shd w:val="clear" w:color="auto" w:fill="E7E6E6" w:themeFill="background2"/>
          </w:tcPr>
          <w:p w14:paraId="2267C32A" w14:textId="2262E155" w:rsidR="00D9608C" w:rsidRPr="00515147" w:rsidRDefault="00D9608C" w:rsidP="00D9608C">
            <w:pPr>
              <w:spacing w:before="120" w:after="120" w:line="276" w:lineRule="auto"/>
              <w:rPr>
                <w:rFonts w:ascii="Gibson" w:hAnsi="Gibson" w:cs="Arial"/>
                <w:sz w:val="20"/>
                <w:szCs w:val="20"/>
              </w:rPr>
            </w:pPr>
            <w:r w:rsidRPr="00515147">
              <w:rPr>
                <w:rFonts w:ascii="Gibson" w:hAnsi="Gibson" w:cs="Arial"/>
                <w:sz w:val="20"/>
                <w:szCs w:val="20"/>
              </w:rPr>
              <w:t>Details of the incident</w:t>
            </w:r>
          </w:p>
        </w:tc>
        <w:tc>
          <w:tcPr>
            <w:tcW w:w="8679" w:type="dxa"/>
            <w:gridSpan w:val="2"/>
            <w:vMerge w:val="restart"/>
          </w:tcPr>
          <w:p w14:paraId="63654317" w14:textId="77777777" w:rsidR="00D9608C" w:rsidRPr="000A76F8" w:rsidRDefault="00D9608C" w:rsidP="00D960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08C" w14:paraId="5FC99101" w14:textId="77777777" w:rsidTr="00515147">
        <w:tc>
          <w:tcPr>
            <w:tcW w:w="4673" w:type="dxa"/>
            <w:tcBorders>
              <w:top w:val="nil"/>
            </w:tcBorders>
            <w:shd w:val="clear" w:color="auto" w:fill="E7E6E6" w:themeFill="background2"/>
          </w:tcPr>
          <w:p w14:paraId="4E0E5D5E" w14:textId="77777777" w:rsidR="00D9608C" w:rsidRPr="00515147" w:rsidRDefault="00D9608C" w:rsidP="00D9608C">
            <w:pPr>
              <w:spacing w:before="120" w:after="120" w:line="276" w:lineRule="auto"/>
              <w:rPr>
                <w:rFonts w:ascii="Gibson" w:hAnsi="Gibson" w:cs="Arial"/>
                <w:sz w:val="20"/>
                <w:szCs w:val="20"/>
              </w:rPr>
            </w:pPr>
          </w:p>
        </w:tc>
        <w:tc>
          <w:tcPr>
            <w:tcW w:w="8679" w:type="dxa"/>
            <w:gridSpan w:val="2"/>
            <w:vMerge/>
          </w:tcPr>
          <w:p w14:paraId="3B5FA855" w14:textId="77777777" w:rsidR="00D9608C" w:rsidRPr="000A76F8" w:rsidRDefault="00D9608C" w:rsidP="00D960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6F8" w14:paraId="0B62F26B" w14:textId="77777777" w:rsidTr="00515147">
        <w:tc>
          <w:tcPr>
            <w:tcW w:w="4673" w:type="dxa"/>
            <w:shd w:val="clear" w:color="auto" w:fill="E7E6E6" w:themeFill="background2"/>
          </w:tcPr>
          <w:p w14:paraId="53D5C35A" w14:textId="0A6BFD4C" w:rsidR="000A76F8" w:rsidRPr="00515147" w:rsidRDefault="000A76F8" w:rsidP="00D9608C">
            <w:pPr>
              <w:spacing w:before="120" w:after="120" w:line="276" w:lineRule="auto"/>
              <w:rPr>
                <w:rFonts w:ascii="Gibson" w:hAnsi="Gibson" w:cs="Arial"/>
                <w:sz w:val="20"/>
                <w:szCs w:val="20"/>
              </w:rPr>
            </w:pPr>
            <w:r w:rsidRPr="00515147">
              <w:rPr>
                <w:rFonts w:ascii="Gibson" w:hAnsi="Gibson" w:cs="Arial"/>
                <w:sz w:val="20"/>
                <w:szCs w:val="20"/>
              </w:rPr>
              <w:t xml:space="preserve">Details of injuries </w:t>
            </w:r>
            <w:r w:rsidRPr="00515147">
              <w:rPr>
                <w:rFonts w:ascii="Gibson" w:hAnsi="Gibson" w:cs="Arial"/>
                <w:sz w:val="16"/>
                <w:szCs w:val="16"/>
              </w:rPr>
              <w:t>(include part o</w:t>
            </w:r>
            <w:r w:rsidR="003C5575" w:rsidRPr="00515147">
              <w:rPr>
                <w:rFonts w:ascii="Gibson" w:hAnsi="Gibson" w:cs="Arial"/>
                <w:sz w:val="16"/>
                <w:szCs w:val="16"/>
              </w:rPr>
              <w:t>f</w:t>
            </w:r>
            <w:r w:rsidRPr="00515147">
              <w:rPr>
                <w:rFonts w:ascii="Gibson" w:hAnsi="Gibson" w:cs="Arial"/>
                <w:sz w:val="16"/>
                <w:szCs w:val="16"/>
              </w:rPr>
              <w:t xml:space="preserve"> body)</w:t>
            </w:r>
          </w:p>
        </w:tc>
        <w:tc>
          <w:tcPr>
            <w:tcW w:w="8679" w:type="dxa"/>
            <w:gridSpan w:val="2"/>
          </w:tcPr>
          <w:p w14:paraId="7E7FE436" w14:textId="77777777" w:rsidR="000A76F8" w:rsidRPr="000A76F8" w:rsidRDefault="000A76F8" w:rsidP="00D960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21B9C" w14:textId="77777777" w:rsidR="00F916F9" w:rsidRDefault="00F916F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"/>
        <w:gridCol w:w="425"/>
        <w:gridCol w:w="1177"/>
        <w:gridCol w:w="524"/>
        <w:gridCol w:w="1646"/>
        <w:gridCol w:w="481"/>
        <w:gridCol w:w="425"/>
        <w:gridCol w:w="1264"/>
        <w:gridCol w:w="437"/>
        <w:gridCol w:w="1733"/>
      </w:tblGrid>
      <w:tr w:rsidR="003C5575" w14:paraId="308D33C2" w14:textId="77777777" w:rsidTr="00515147">
        <w:tc>
          <w:tcPr>
            <w:tcW w:w="4673" w:type="dxa"/>
            <w:shd w:val="clear" w:color="auto" w:fill="E7E6E6" w:themeFill="background2"/>
          </w:tcPr>
          <w:p w14:paraId="16D46B90" w14:textId="7B584F2B" w:rsidR="003C5575" w:rsidRPr="00515147" w:rsidRDefault="00F916F9" w:rsidP="00D9608C">
            <w:pPr>
              <w:spacing w:before="120" w:after="120" w:line="276" w:lineRule="auto"/>
              <w:rPr>
                <w:rFonts w:ascii="Gibson" w:hAnsi="Gibson" w:cs="Arial"/>
                <w:sz w:val="20"/>
                <w:szCs w:val="20"/>
              </w:rPr>
            </w:pPr>
            <w:r w:rsidRPr="00515147">
              <w:rPr>
                <w:rFonts w:ascii="Gibson" w:hAnsi="Gibson" w:cs="Arial"/>
                <w:sz w:val="20"/>
                <w:szCs w:val="20"/>
              </w:rPr>
              <w:lastRenderedPageBreak/>
              <w:t xml:space="preserve">Actions taken for injured person </w:t>
            </w:r>
            <w:r w:rsidRPr="00515147">
              <w:rPr>
                <w:rFonts w:ascii="Gibson" w:hAnsi="Gibson" w:cs="Arial"/>
                <w:sz w:val="16"/>
                <w:szCs w:val="16"/>
              </w:rPr>
              <w:t>(tick appropriate box)</w:t>
            </w:r>
          </w:p>
        </w:tc>
        <w:tc>
          <w:tcPr>
            <w:tcW w:w="567" w:type="dxa"/>
            <w:vAlign w:val="center"/>
          </w:tcPr>
          <w:p w14:paraId="3F111FEB" w14:textId="605F795D" w:rsidR="003C5575" w:rsidRPr="00F916F9" w:rsidRDefault="003C5575" w:rsidP="003C557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010EBF7D" w14:textId="49BFC18C" w:rsidR="003C5575" w:rsidRPr="00F916F9" w:rsidRDefault="003C5575" w:rsidP="003C557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916F9">
              <w:rPr>
                <w:rFonts w:ascii="Arial" w:hAnsi="Arial" w:cs="Arial"/>
                <w:sz w:val="20"/>
                <w:szCs w:val="20"/>
              </w:rPr>
              <w:t>Referred to doctor</w:t>
            </w:r>
          </w:p>
        </w:tc>
        <w:tc>
          <w:tcPr>
            <w:tcW w:w="524" w:type="dxa"/>
            <w:vAlign w:val="center"/>
          </w:tcPr>
          <w:p w14:paraId="7EF7B713" w14:textId="77777777" w:rsidR="003C5575" w:rsidRPr="00F916F9" w:rsidRDefault="003C5575" w:rsidP="003C557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6E2F2955" w14:textId="1A76D1F0" w:rsidR="003C5575" w:rsidRPr="00F916F9" w:rsidRDefault="003C5575" w:rsidP="003C557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916F9">
              <w:rPr>
                <w:rFonts w:ascii="Arial" w:hAnsi="Arial" w:cs="Arial"/>
                <w:sz w:val="20"/>
                <w:szCs w:val="20"/>
              </w:rPr>
              <w:t>Transferred to hospital</w:t>
            </w:r>
          </w:p>
        </w:tc>
        <w:tc>
          <w:tcPr>
            <w:tcW w:w="481" w:type="dxa"/>
            <w:vAlign w:val="center"/>
          </w:tcPr>
          <w:p w14:paraId="1301307B" w14:textId="77777777" w:rsidR="003C5575" w:rsidRPr="00F916F9" w:rsidRDefault="003C5575" w:rsidP="003C557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7AF9202A" w14:textId="121DD0E1" w:rsidR="003C5575" w:rsidRPr="00F916F9" w:rsidRDefault="003C5575" w:rsidP="003C557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916F9">
              <w:rPr>
                <w:rFonts w:ascii="Arial" w:hAnsi="Arial" w:cs="Arial"/>
                <w:sz w:val="20"/>
                <w:szCs w:val="20"/>
              </w:rPr>
              <w:t>Returned to work</w:t>
            </w:r>
          </w:p>
        </w:tc>
        <w:tc>
          <w:tcPr>
            <w:tcW w:w="437" w:type="dxa"/>
            <w:vAlign w:val="center"/>
          </w:tcPr>
          <w:p w14:paraId="4DF0C077" w14:textId="77777777" w:rsidR="003C5575" w:rsidRPr="00F916F9" w:rsidRDefault="003C5575" w:rsidP="003C557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2251A0A9" w14:textId="3BC762F5" w:rsidR="003C5575" w:rsidRPr="00F916F9" w:rsidRDefault="003C5575" w:rsidP="003C557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916F9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D9608C" w14:paraId="798B5D78" w14:textId="77777777" w:rsidTr="00515147">
        <w:tc>
          <w:tcPr>
            <w:tcW w:w="4673" w:type="dxa"/>
            <w:shd w:val="clear" w:color="auto" w:fill="E7E6E6" w:themeFill="background2"/>
          </w:tcPr>
          <w:p w14:paraId="35A5773A" w14:textId="77777777" w:rsidR="00D9608C" w:rsidRPr="00515147" w:rsidRDefault="00D9608C" w:rsidP="00D9608C">
            <w:pPr>
              <w:spacing w:before="120" w:after="120" w:line="276" w:lineRule="auto"/>
              <w:rPr>
                <w:rFonts w:ascii="Gibson" w:hAnsi="Gibson" w:cs="Arial"/>
                <w:sz w:val="20"/>
                <w:szCs w:val="20"/>
              </w:rPr>
            </w:pPr>
          </w:p>
        </w:tc>
        <w:tc>
          <w:tcPr>
            <w:tcW w:w="4339" w:type="dxa"/>
            <w:gridSpan w:val="5"/>
          </w:tcPr>
          <w:p w14:paraId="27DBA95D" w14:textId="571F3406" w:rsidR="00D9608C" w:rsidRPr="00F916F9" w:rsidRDefault="003C5575" w:rsidP="00D960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916F9">
              <w:rPr>
                <w:rFonts w:ascii="Arial" w:hAnsi="Arial" w:cs="Arial"/>
                <w:sz w:val="20"/>
                <w:szCs w:val="20"/>
              </w:rPr>
              <w:t>Details of hospital</w:t>
            </w:r>
            <w:r w:rsidR="00F916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40" w:type="dxa"/>
            <w:gridSpan w:val="5"/>
          </w:tcPr>
          <w:p w14:paraId="30FD1E97" w14:textId="631BAFB5" w:rsidR="00D9608C" w:rsidRPr="00F916F9" w:rsidRDefault="00F916F9" w:rsidP="00D960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916F9">
              <w:rPr>
                <w:rFonts w:ascii="Arial" w:hAnsi="Arial" w:cs="Arial"/>
                <w:sz w:val="20"/>
                <w:szCs w:val="20"/>
              </w:rPr>
              <w:t>Details of 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916F9" w14:paraId="19405DB9" w14:textId="77777777" w:rsidTr="00515147">
        <w:tc>
          <w:tcPr>
            <w:tcW w:w="4673" w:type="dxa"/>
            <w:shd w:val="clear" w:color="auto" w:fill="E7E6E6" w:themeFill="background2"/>
          </w:tcPr>
          <w:p w14:paraId="28D0F664" w14:textId="5A0D580F" w:rsidR="00F916F9" w:rsidRPr="00515147" w:rsidRDefault="00F916F9" w:rsidP="00D9608C">
            <w:pPr>
              <w:spacing w:before="120" w:after="120" w:line="276" w:lineRule="auto"/>
              <w:rPr>
                <w:rFonts w:ascii="Gibson" w:hAnsi="Gibson" w:cs="Arial"/>
                <w:sz w:val="20"/>
                <w:szCs w:val="20"/>
              </w:rPr>
            </w:pPr>
            <w:r w:rsidRPr="00515147">
              <w:rPr>
                <w:rFonts w:ascii="Gibson" w:hAnsi="Gibson" w:cs="Arial"/>
                <w:sz w:val="20"/>
                <w:szCs w:val="20"/>
              </w:rPr>
              <w:t>Lost time injury</w:t>
            </w:r>
          </w:p>
        </w:tc>
        <w:tc>
          <w:tcPr>
            <w:tcW w:w="992" w:type="dxa"/>
            <w:gridSpan w:val="2"/>
          </w:tcPr>
          <w:p w14:paraId="5CC7C1DC" w14:textId="77777777" w:rsidR="00F916F9" w:rsidRPr="00F916F9" w:rsidRDefault="00F916F9" w:rsidP="00D960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</w:tcPr>
          <w:p w14:paraId="73893178" w14:textId="70758D34" w:rsidR="00F916F9" w:rsidRPr="00F916F9" w:rsidRDefault="00F916F9" w:rsidP="00D960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916F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06" w:type="dxa"/>
            <w:gridSpan w:val="2"/>
          </w:tcPr>
          <w:p w14:paraId="38B0B944" w14:textId="77777777" w:rsidR="00F916F9" w:rsidRPr="00F916F9" w:rsidRDefault="00F916F9" w:rsidP="00D960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4" w:type="dxa"/>
            <w:gridSpan w:val="3"/>
          </w:tcPr>
          <w:p w14:paraId="713BABF2" w14:textId="2FD889B2" w:rsidR="00F916F9" w:rsidRPr="00F916F9" w:rsidRDefault="00F916F9" w:rsidP="00D960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916F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916F9" w14:paraId="067AAE90" w14:textId="77777777" w:rsidTr="00515147">
        <w:tc>
          <w:tcPr>
            <w:tcW w:w="4673" w:type="dxa"/>
            <w:shd w:val="clear" w:color="auto" w:fill="E7E6E6" w:themeFill="background2"/>
          </w:tcPr>
          <w:p w14:paraId="0E9609D4" w14:textId="54644EAC" w:rsidR="00F916F9" w:rsidRPr="00515147" w:rsidRDefault="00F916F9" w:rsidP="00D9608C">
            <w:pPr>
              <w:spacing w:before="120" w:after="120" w:line="276" w:lineRule="auto"/>
              <w:rPr>
                <w:rFonts w:ascii="Gibson" w:hAnsi="Gibson" w:cs="Arial"/>
                <w:sz w:val="20"/>
                <w:szCs w:val="20"/>
              </w:rPr>
            </w:pPr>
            <w:r w:rsidRPr="00515147">
              <w:rPr>
                <w:rFonts w:ascii="Gibson" w:hAnsi="Gibson" w:cs="Arial"/>
                <w:sz w:val="20"/>
                <w:szCs w:val="20"/>
              </w:rPr>
              <w:t>Signature of first aider</w:t>
            </w:r>
          </w:p>
        </w:tc>
        <w:tc>
          <w:tcPr>
            <w:tcW w:w="8679" w:type="dxa"/>
            <w:gridSpan w:val="10"/>
          </w:tcPr>
          <w:p w14:paraId="04CB4DF7" w14:textId="77777777" w:rsidR="00F916F9" w:rsidRPr="00F916F9" w:rsidRDefault="00F916F9" w:rsidP="00D9608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8003E" w14:textId="4E49F43B" w:rsidR="00C86B50" w:rsidRDefault="00C86B50" w:rsidP="0083747B">
      <w:pPr>
        <w:spacing w:before="120" w:after="120" w:line="276" w:lineRule="auto"/>
        <w:rPr>
          <w:rFonts w:ascii="Arial" w:hAnsi="Arial" w:cs="Arial"/>
        </w:rPr>
      </w:pPr>
    </w:p>
    <w:p w14:paraId="340ADADA" w14:textId="5D5D821C" w:rsidR="00F916F9" w:rsidRPr="00275691" w:rsidRDefault="00F916F9" w:rsidP="00F916F9">
      <w:pPr>
        <w:pStyle w:val="Heading2"/>
        <w:spacing w:before="120" w:after="240" w:line="276" w:lineRule="auto"/>
      </w:pPr>
      <w:r w:rsidRPr="00275691">
        <w:t xml:space="preserve">Section </w:t>
      </w:r>
      <w:r>
        <w:t xml:space="preserve">B – Investigation by senior person on-site </w:t>
      </w:r>
      <w:r w:rsidR="007C1282">
        <w:t>(</w:t>
      </w:r>
      <w:r>
        <w:t>or delegate</w:t>
      </w:r>
      <w:r w:rsidR="007C128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2"/>
      </w:tblGrid>
      <w:tr w:rsidR="00A34277" w:rsidRPr="007C1282" w14:paraId="1DA746DF" w14:textId="77777777" w:rsidTr="00A34277">
        <w:tc>
          <w:tcPr>
            <w:tcW w:w="13352" w:type="dxa"/>
            <w:shd w:val="clear" w:color="auto" w:fill="808080"/>
          </w:tcPr>
          <w:p w14:paraId="2ED432A2" w14:textId="36F2EC4B" w:rsidR="00F916F9" w:rsidRPr="007C1282" w:rsidRDefault="007C1282" w:rsidP="0083747B">
            <w:pPr>
              <w:spacing w:before="120"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C128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Factors of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the </w:t>
            </w:r>
            <w:r w:rsidRPr="007C128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(how and why it happened, what the employee was doing at the time, equipment being used)</w:t>
            </w:r>
          </w:p>
        </w:tc>
      </w:tr>
      <w:tr w:rsidR="00F916F9" w:rsidRPr="007C1282" w14:paraId="575AC66C" w14:textId="77777777" w:rsidTr="00F916F9">
        <w:tc>
          <w:tcPr>
            <w:tcW w:w="13352" w:type="dxa"/>
          </w:tcPr>
          <w:p w14:paraId="3556A092" w14:textId="77777777" w:rsidR="00F916F9" w:rsidRPr="007C1282" w:rsidRDefault="00F916F9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6F9" w:rsidRPr="007C1282" w14:paraId="198A9863" w14:textId="77777777" w:rsidTr="00F916F9">
        <w:tc>
          <w:tcPr>
            <w:tcW w:w="13352" w:type="dxa"/>
          </w:tcPr>
          <w:p w14:paraId="507AFEB7" w14:textId="77777777" w:rsidR="00F916F9" w:rsidRPr="007C1282" w:rsidRDefault="00F916F9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6F9" w:rsidRPr="007C1282" w14:paraId="52ABDBA7" w14:textId="77777777" w:rsidTr="00F916F9">
        <w:tc>
          <w:tcPr>
            <w:tcW w:w="13352" w:type="dxa"/>
          </w:tcPr>
          <w:p w14:paraId="7504C2A3" w14:textId="77777777" w:rsidR="00F916F9" w:rsidRPr="007C1282" w:rsidRDefault="00F916F9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6F9" w:rsidRPr="007C1282" w14:paraId="47530DCB" w14:textId="77777777" w:rsidTr="00F916F9">
        <w:tc>
          <w:tcPr>
            <w:tcW w:w="13352" w:type="dxa"/>
          </w:tcPr>
          <w:p w14:paraId="26167A00" w14:textId="77777777" w:rsidR="00F916F9" w:rsidRPr="007C1282" w:rsidRDefault="00F916F9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6F9" w:rsidRPr="007C1282" w14:paraId="699CD586" w14:textId="77777777" w:rsidTr="00F916F9">
        <w:tc>
          <w:tcPr>
            <w:tcW w:w="13352" w:type="dxa"/>
          </w:tcPr>
          <w:p w14:paraId="5844FCA3" w14:textId="77777777" w:rsidR="00F916F9" w:rsidRPr="007C1282" w:rsidRDefault="00F916F9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6F9" w:rsidRPr="007C1282" w14:paraId="7E4D3F41" w14:textId="77777777" w:rsidTr="00F916F9">
        <w:tc>
          <w:tcPr>
            <w:tcW w:w="13352" w:type="dxa"/>
          </w:tcPr>
          <w:p w14:paraId="40B86D7E" w14:textId="77777777" w:rsidR="00F916F9" w:rsidRPr="007C1282" w:rsidRDefault="00F916F9" w:rsidP="0083747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6F9" w:rsidRPr="007C1282" w14:paraId="05C30262" w14:textId="77777777" w:rsidTr="00F916F9">
        <w:tc>
          <w:tcPr>
            <w:tcW w:w="13352" w:type="dxa"/>
          </w:tcPr>
          <w:p w14:paraId="7480A190" w14:textId="72D96028" w:rsidR="00F916F9" w:rsidRPr="001B71A5" w:rsidRDefault="001B71A5" w:rsidP="0083747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71A5">
              <w:rPr>
                <w:rFonts w:ascii="Arial" w:hAnsi="Arial" w:cs="Arial"/>
                <w:b/>
                <w:sz w:val="20"/>
                <w:szCs w:val="20"/>
              </w:rPr>
              <w:t xml:space="preserve">Was this situation foreseen in the </w:t>
            </w:r>
            <w:r w:rsidR="00541CE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41CE0" w:rsidRPr="001B71A5">
              <w:rPr>
                <w:rFonts w:ascii="Arial" w:hAnsi="Arial" w:cs="Arial"/>
                <w:b/>
                <w:sz w:val="20"/>
                <w:szCs w:val="20"/>
              </w:rPr>
              <w:t xml:space="preserve">afe </w:t>
            </w:r>
            <w:r w:rsidR="00541CE0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541CE0" w:rsidRPr="001B71A5">
              <w:rPr>
                <w:rFonts w:ascii="Arial" w:hAnsi="Arial" w:cs="Arial"/>
                <w:b/>
                <w:sz w:val="20"/>
                <w:szCs w:val="20"/>
              </w:rPr>
              <w:t xml:space="preserve">ork </w:t>
            </w:r>
            <w:r w:rsidR="00541CE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41CE0" w:rsidRPr="001B71A5">
              <w:rPr>
                <w:rFonts w:ascii="Arial" w:hAnsi="Arial" w:cs="Arial"/>
                <w:b/>
                <w:sz w:val="20"/>
                <w:szCs w:val="20"/>
              </w:rPr>
              <w:t>rocedure</w:t>
            </w:r>
            <w:r w:rsidRPr="001B71A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</w:tbl>
    <w:p w14:paraId="062B5CFE" w14:textId="3D6C7BC1" w:rsidR="00F916F9" w:rsidRDefault="00F916F9" w:rsidP="0083747B">
      <w:pPr>
        <w:spacing w:before="120" w:after="120" w:line="276" w:lineRule="auto"/>
        <w:rPr>
          <w:rFonts w:ascii="Arial" w:hAnsi="Arial" w:cs="Arial"/>
        </w:rPr>
      </w:pPr>
    </w:p>
    <w:p w14:paraId="3F5E8B6E" w14:textId="79358B5F" w:rsidR="001B71A5" w:rsidRPr="00275691" w:rsidRDefault="001B71A5" w:rsidP="001B71A5">
      <w:pPr>
        <w:pStyle w:val="Heading2"/>
        <w:spacing w:before="120" w:after="240" w:line="276" w:lineRule="auto"/>
      </w:pPr>
      <w:r w:rsidRPr="00275691">
        <w:lastRenderedPageBreak/>
        <w:t xml:space="preserve">Section </w:t>
      </w:r>
      <w:r>
        <w:t xml:space="preserve">C – </w:t>
      </w:r>
      <w:r w:rsidR="002E7F21">
        <w:t>I</w:t>
      </w:r>
      <w:r>
        <w:t>ncident cause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6"/>
        <w:gridCol w:w="6676"/>
      </w:tblGrid>
      <w:tr w:rsidR="001B71A5" w:rsidRPr="007C1282" w14:paraId="11403A2D" w14:textId="77777777" w:rsidTr="00D81831">
        <w:tc>
          <w:tcPr>
            <w:tcW w:w="13352" w:type="dxa"/>
            <w:gridSpan w:val="2"/>
            <w:shd w:val="clear" w:color="auto" w:fill="808080"/>
          </w:tcPr>
          <w:p w14:paraId="2917CDD5" w14:textId="45977EE1" w:rsidR="001B71A5" w:rsidRPr="007C1282" w:rsidRDefault="001B71A5" w:rsidP="00D81831">
            <w:pPr>
              <w:spacing w:before="120"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Immediate causes – work environment and work </w:t>
            </w:r>
            <w:r w:rsidRPr="001B71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(list each of the immediate factors that appear to have caused the </w:t>
            </w:r>
            <w:r w:rsidR="002E7F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</w:t>
            </w:r>
            <w:bookmarkStart w:id="0" w:name="_GoBack"/>
            <w:bookmarkEnd w:id="0"/>
            <w:r w:rsidRPr="001B71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ident </w:t>
            </w:r>
            <w:proofErr w:type="spellStart"/>
            <w:r w:rsidRPr="001B71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eg</w:t>
            </w:r>
            <w:proofErr w:type="spellEnd"/>
            <w:r w:rsidRPr="001B71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machine unguarded, operator used wrong tool, forklift with </w:t>
            </w:r>
            <w:proofErr w:type="spellStart"/>
            <w:r w:rsidRPr="001B71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tynes</w:t>
            </w:r>
            <w:proofErr w:type="spellEnd"/>
            <w:r w:rsidRPr="001B71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up, fumes ignited)</w:t>
            </w:r>
          </w:p>
        </w:tc>
      </w:tr>
      <w:tr w:rsidR="001B71A5" w:rsidRPr="007C1282" w14:paraId="102268C0" w14:textId="77777777" w:rsidTr="00186B27">
        <w:trPr>
          <w:trHeight w:val="497"/>
        </w:trPr>
        <w:tc>
          <w:tcPr>
            <w:tcW w:w="6676" w:type="dxa"/>
          </w:tcPr>
          <w:p w14:paraId="7DEA0F3A" w14:textId="77777777" w:rsidR="001B71A5" w:rsidRPr="001B71A5" w:rsidRDefault="001B71A5" w:rsidP="001B71A5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6" w:type="dxa"/>
          </w:tcPr>
          <w:p w14:paraId="680482FF" w14:textId="06FEF42D" w:rsidR="001B71A5" w:rsidRPr="001B71A5" w:rsidRDefault="001B71A5" w:rsidP="001B71A5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A5" w:rsidRPr="007C1282" w14:paraId="1135F5D4" w14:textId="77777777" w:rsidTr="00186B27">
        <w:trPr>
          <w:trHeight w:val="497"/>
        </w:trPr>
        <w:tc>
          <w:tcPr>
            <w:tcW w:w="6676" w:type="dxa"/>
          </w:tcPr>
          <w:p w14:paraId="2F576D5A" w14:textId="77777777" w:rsidR="001B71A5" w:rsidRPr="001B71A5" w:rsidRDefault="001B71A5" w:rsidP="001B71A5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6" w:type="dxa"/>
          </w:tcPr>
          <w:p w14:paraId="4B47813E" w14:textId="2B21160B" w:rsidR="001B71A5" w:rsidRPr="001B71A5" w:rsidRDefault="001B71A5" w:rsidP="001B71A5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A5" w:rsidRPr="007C1282" w14:paraId="374494BB" w14:textId="77777777" w:rsidTr="00186B27">
        <w:trPr>
          <w:trHeight w:val="497"/>
        </w:trPr>
        <w:tc>
          <w:tcPr>
            <w:tcW w:w="6676" w:type="dxa"/>
          </w:tcPr>
          <w:p w14:paraId="6C476340" w14:textId="77777777" w:rsidR="001B71A5" w:rsidRPr="001B71A5" w:rsidRDefault="001B71A5" w:rsidP="001B71A5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6" w:type="dxa"/>
          </w:tcPr>
          <w:p w14:paraId="5E24725F" w14:textId="792DC765" w:rsidR="001B71A5" w:rsidRPr="001B71A5" w:rsidRDefault="001B71A5" w:rsidP="001B71A5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A5" w:rsidRPr="007C1282" w14:paraId="7D5647CB" w14:textId="77777777" w:rsidTr="00186B27">
        <w:trPr>
          <w:trHeight w:val="497"/>
        </w:trPr>
        <w:tc>
          <w:tcPr>
            <w:tcW w:w="6676" w:type="dxa"/>
          </w:tcPr>
          <w:p w14:paraId="641FEA27" w14:textId="77777777" w:rsidR="001B71A5" w:rsidRPr="001B71A5" w:rsidRDefault="001B71A5" w:rsidP="001B71A5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6" w:type="dxa"/>
          </w:tcPr>
          <w:p w14:paraId="5D0AAB30" w14:textId="74AB210D" w:rsidR="001B71A5" w:rsidRPr="001B71A5" w:rsidRDefault="001B71A5" w:rsidP="001B71A5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A5" w:rsidRPr="007C1282" w14:paraId="020A228C" w14:textId="77777777" w:rsidTr="00186B27">
        <w:trPr>
          <w:trHeight w:val="497"/>
        </w:trPr>
        <w:tc>
          <w:tcPr>
            <w:tcW w:w="6676" w:type="dxa"/>
          </w:tcPr>
          <w:p w14:paraId="7C7A60B9" w14:textId="77777777" w:rsidR="001B71A5" w:rsidRPr="001B71A5" w:rsidRDefault="001B71A5" w:rsidP="001B71A5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6" w:type="dxa"/>
          </w:tcPr>
          <w:p w14:paraId="720D4482" w14:textId="06BF85BD" w:rsidR="001B71A5" w:rsidRPr="001B71A5" w:rsidRDefault="001B71A5" w:rsidP="001B71A5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A5" w:rsidRPr="001B71A5" w14:paraId="02FA888D" w14:textId="77777777" w:rsidTr="001B71A5">
        <w:tc>
          <w:tcPr>
            <w:tcW w:w="13352" w:type="dxa"/>
            <w:gridSpan w:val="2"/>
            <w:shd w:val="clear" w:color="auto" w:fill="808080"/>
          </w:tcPr>
          <w:p w14:paraId="10D62949" w14:textId="55A2A06D" w:rsidR="001B71A5" w:rsidRPr="001B71A5" w:rsidRDefault="001B71A5" w:rsidP="001B71A5">
            <w:pPr>
              <w:spacing w:before="120"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Underlying (basic) causes – system failures </w:t>
            </w:r>
            <w:r w:rsidRPr="001B71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(e</w:t>
            </w:r>
            <w:r w:rsidR="00541C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Pr="001B71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</w:t>
            </w:r>
            <w:r w:rsidR="00541C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Pr="001B71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inadequate training programs, inadequate work procedures, inadequate maintenance system, inadequate housekeeping system)</w:t>
            </w:r>
          </w:p>
        </w:tc>
      </w:tr>
      <w:tr w:rsidR="001B71A5" w:rsidRPr="007C1282" w14:paraId="734DEE5C" w14:textId="77777777" w:rsidTr="00A95CA9">
        <w:trPr>
          <w:trHeight w:val="497"/>
        </w:trPr>
        <w:tc>
          <w:tcPr>
            <w:tcW w:w="6676" w:type="dxa"/>
          </w:tcPr>
          <w:p w14:paraId="3980B43D" w14:textId="77777777" w:rsidR="001B71A5" w:rsidRPr="001B71A5" w:rsidRDefault="001B71A5" w:rsidP="001B71A5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6" w:type="dxa"/>
          </w:tcPr>
          <w:p w14:paraId="6FC85410" w14:textId="6D859A63" w:rsidR="001B71A5" w:rsidRPr="001B71A5" w:rsidRDefault="001B71A5" w:rsidP="001B71A5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A5" w:rsidRPr="007C1282" w14:paraId="37FE6A19" w14:textId="77777777" w:rsidTr="00A95CA9">
        <w:trPr>
          <w:trHeight w:val="497"/>
        </w:trPr>
        <w:tc>
          <w:tcPr>
            <w:tcW w:w="6676" w:type="dxa"/>
          </w:tcPr>
          <w:p w14:paraId="25128AC7" w14:textId="77777777" w:rsidR="001B71A5" w:rsidRPr="001B71A5" w:rsidRDefault="001B71A5" w:rsidP="001B71A5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6" w:type="dxa"/>
          </w:tcPr>
          <w:p w14:paraId="060990A3" w14:textId="1ECC7789" w:rsidR="001B71A5" w:rsidRPr="001B71A5" w:rsidRDefault="001B71A5" w:rsidP="001B71A5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A5" w:rsidRPr="007C1282" w14:paraId="46A84E78" w14:textId="77777777" w:rsidTr="00A95CA9">
        <w:trPr>
          <w:trHeight w:val="497"/>
        </w:trPr>
        <w:tc>
          <w:tcPr>
            <w:tcW w:w="6676" w:type="dxa"/>
          </w:tcPr>
          <w:p w14:paraId="14928E2C" w14:textId="77777777" w:rsidR="001B71A5" w:rsidRPr="001B71A5" w:rsidRDefault="001B71A5" w:rsidP="001B71A5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6" w:type="dxa"/>
          </w:tcPr>
          <w:p w14:paraId="3639135B" w14:textId="13D2AF0F" w:rsidR="001B71A5" w:rsidRPr="001B71A5" w:rsidRDefault="001B71A5" w:rsidP="001B71A5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A5" w:rsidRPr="007C1282" w14:paraId="75BB7DBA" w14:textId="77777777" w:rsidTr="00A95CA9">
        <w:trPr>
          <w:trHeight w:val="497"/>
        </w:trPr>
        <w:tc>
          <w:tcPr>
            <w:tcW w:w="6676" w:type="dxa"/>
          </w:tcPr>
          <w:p w14:paraId="21888B70" w14:textId="77777777" w:rsidR="001B71A5" w:rsidRPr="001B71A5" w:rsidRDefault="001B71A5" w:rsidP="001B71A5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6" w:type="dxa"/>
          </w:tcPr>
          <w:p w14:paraId="41D72537" w14:textId="1BD3A5B3" w:rsidR="001B71A5" w:rsidRPr="001B71A5" w:rsidRDefault="001B71A5" w:rsidP="001B71A5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A5" w:rsidRPr="007C1282" w14:paraId="280ECC17" w14:textId="77777777" w:rsidTr="00A95CA9">
        <w:trPr>
          <w:trHeight w:val="497"/>
        </w:trPr>
        <w:tc>
          <w:tcPr>
            <w:tcW w:w="6676" w:type="dxa"/>
          </w:tcPr>
          <w:p w14:paraId="13E3A6BA" w14:textId="77777777" w:rsidR="001B71A5" w:rsidRPr="001B71A5" w:rsidRDefault="001B71A5" w:rsidP="001B71A5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6" w:type="dxa"/>
          </w:tcPr>
          <w:p w14:paraId="34D3451A" w14:textId="1847C1D4" w:rsidR="001B71A5" w:rsidRPr="001B71A5" w:rsidRDefault="001B71A5" w:rsidP="001B71A5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A5" w:rsidRPr="001B71A5" w14:paraId="7BE54710" w14:textId="77777777" w:rsidTr="001B71A5">
        <w:tc>
          <w:tcPr>
            <w:tcW w:w="13352" w:type="dxa"/>
            <w:gridSpan w:val="2"/>
            <w:shd w:val="clear" w:color="auto" w:fill="808080"/>
          </w:tcPr>
          <w:p w14:paraId="0D11B8A5" w14:textId="028182C3" w:rsidR="001B71A5" w:rsidRPr="001B71A5" w:rsidRDefault="001B71A5" w:rsidP="001B71A5">
            <w:pPr>
              <w:spacing w:before="120"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General recommendations </w:t>
            </w:r>
            <w:r w:rsidRPr="001B71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(review systems identified above)</w:t>
            </w:r>
          </w:p>
        </w:tc>
      </w:tr>
      <w:tr w:rsidR="001B71A5" w:rsidRPr="007C1282" w14:paraId="63A31326" w14:textId="77777777" w:rsidTr="00D81831">
        <w:tc>
          <w:tcPr>
            <w:tcW w:w="13352" w:type="dxa"/>
            <w:gridSpan w:val="2"/>
          </w:tcPr>
          <w:p w14:paraId="3CFA267B" w14:textId="77777777" w:rsidR="001B71A5" w:rsidRPr="001B71A5" w:rsidRDefault="001B71A5" w:rsidP="001B71A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A5" w:rsidRPr="007C1282" w14:paraId="534F5077" w14:textId="77777777" w:rsidTr="00D81831">
        <w:tc>
          <w:tcPr>
            <w:tcW w:w="13352" w:type="dxa"/>
            <w:gridSpan w:val="2"/>
          </w:tcPr>
          <w:p w14:paraId="6466B58A" w14:textId="77777777" w:rsidR="001B71A5" w:rsidRPr="001B71A5" w:rsidRDefault="001B71A5" w:rsidP="001B71A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45F74" w14:textId="1C76DB43" w:rsidR="001B71A5" w:rsidRPr="0083747B" w:rsidRDefault="00CF05D3" w:rsidP="0083747B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5EA52" wp14:editId="654C9E40">
                <wp:simplePos x="0" y="0"/>
                <wp:positionH relativeFrom="column">
                  <wp:posOffset>5602605</wp:posOffset>
                </wp:positionH>
                <wp:positionV relativeFrom="paragraph">
                  <wp:posOffset>4968875</wp:posOffset>
                </wp:positionV>
                <wp:extent cx="1531917" cy="581891"/>
                <wp:effectExtent l="0" t="0" r="0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5818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C3FDB" id="Rectangle 3" o:spid="_x0000_s1026" style="position:absolute;margin-left:441.15pt;margin-top:391.25pt;width:120.6pt;height:4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196782AB" wp14:editId="641BCC43">
            <wp:extent cx="4058920" cy="5759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892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1A5" w:rsidRPr="0083747B" w:rsidSect="0083747B">
      <w:headerReference w:type="default" r:id="rId10"/>
      <w:pgSz w:w="16838" w:h="11906" w:orient="landscape"/>
      <w:pgMar w:top="1418" w:right="2036" w:bottom="1418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05AC6" w14:textId="77777777" w:rsidR="00BE4063" w:rsidRDefault="00BE4063" w:rsidP="004D28B9">
      <w:pPr>
        <w:spacing w:after="0" w:line="240" w:lineRule="auto"/>
      </w:pPr>
      <w:r>
        <w:separator/>
      </w:r>
    </w:p>
  </w:endnote>
  <w:endnote w:type="continuationSeparator" w:id="0">
    <w:p w14:paraId="711BC656" w14:textId="77777777" w:rsidR="00BE4063" w:rsidRDefault="00BE4063" w:rsidP="004D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bson">
    <w:altName w:val="Calibri"/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2974"/>
      <w:gridCol w:w="2946"/>
      <w:gridCol w:w="2441"/>
      <w:gridCol w:w="1275"/>
    </w:tblGrid>
    <w:tr w:rsidR="00356269" w14:paraId="26521ED2" w14:textId="77777777" w:rsidTr="00356269">
      <w:trPr>
        <w:trHeight w:val="309"/>
        <w:jc w:val="center"/>
      </w:trPr>
      <w:tc>
        <w:tcPr>
          <w:tcW w:w="2974" w:type="dxa"/>
          <w:vAlign w:val="center"/>
        </w:tcPr>
        <w:p w14:paraId="348201B8" w14:textId="3F3E175C" w:rsidR="00356269" w:rsidRDefault="00E74966" w:rsidP="00356269">
          <w:pPr>
            <w:pStyle w:val="Footer"/>
            <w:rPr>
              <w:rFonts w:ascii="Arial" w:hAnsi="Arial"/>
              <w:sz w:val="16"/>
              <w:lang w:val="en-US"/>
            </w:rPr>
          </w:pPr>
          <w:r>
            <w:rPr>
              <w:rFonts w:ascii="Arial" w:hAnsi="Arial"/>
              <w:sz w:val="16"/>
              <w:lang w:val="en-US"/>
            </w:rPr>
            <w:t xml:space="preserve">12 </w:t>
          </w:r>
          <w:r w:rsidR="00515147">
            <w:rPr>
              <w:rFonts w:ascii="Arial" w:hAnsi="Arial"/>
              <w:sz w:val="16"/>
              <w:lang w:val="en-US"/>
            </w:rPr>
            <w:t>I</w:t>
          </w:r>
          <w:r>
            <w:rPr>
              <w:rFonts w:ascii="Arial" w:hAnsi="Arial"/>
              <w:sz w:val="16"/>
              <w:lang w:val="en-US"/>
            </w:rPr>
            <w:t>ncident reporting</w:t>
          </w:r>
        </w:p>
      </w:tc>
      <w:tc>
        <w:tcPr>
          <w:tcW w:w="2946" w:type="dxa"/>
          <w:vAlign w:val="center"/>
        </w:tcPr>
        <w:p w14:paraId="7A88B034" w14:textId="77777777" w:rsidR="00356269" w:rsidRDefault="00356269" w:rsidP="00356269">
          <w:pPr>
            <w:pStyle w:val="Footer"/>
            <w:rPr>
              <w:rFonts w:ascii="Arial" w:hAnsi="Arial"/>
              <w:sz w:val="16"/>
              <w:lang w:val="en-US"/>
            </w:rPr>
          </w:pPr>
          <w:r>
            <w:rPr>
              <w:rFonts w:ascii="Arial" w:hAnsi="Arial"/>
              <w:sz w:val="16"/>
              <w:lang w:val="en-US"/>
            </w:rPr>
            <w:t>Approver:</w:t>
          </w:r>
        </w:p>
      </w:tc>
      <w:tc>
        <w:tcPr>
          <w:tcW w:w="2441" w:type="dxa"/>
          <w:vAlign w:val="center"/>
        </w:tcPr>
        <w:p w14:paraId="68DCBC37" w14:textId="77777777" w:rsidR="00356269" w:rsidRDefault="00356269" w:rsidP="00356269">
          <w:pPr>
            <w:pStyle w:val="Footer"/>
            <w:rPr>
              <w:rFonts w:ascii="Arial" w:hAnsi="Arial"/>
              <w:sz w:val="16"/>
              <w:lang w:val="en-US"/>
            </w:rPr>
          </w:pPr>
          <w:r>
            <w:rPr>
              <w:rFonts w:ascii="Arial" w:hAnsi="Arial"/>
              <w:sz w:val="16"/>
              <w:lang w:val="en-US"/>
            </w:rPr>
            <w:t>Date:</w:t>
          </w:r>
        </w:p>
      </w:tc>
      <w:tc>
        <w:tcPr>
          <w:tcW w:w="1275" w:type="dxa"/>
          <w:vAlign w:val="center"/>
        </w:tcPr>
        <w:p w14:paraId="772D7799" w14:textId="154F40D5" w:rsidR="00356269" w:rsidRDefault="00356269" w:rsidP="00356269">
          <w:pPr>
            <w:pStyle w:val="Footer"/>
            <w:jc w:val="both"/>
            <w:rPr>
              <w:rFonts w:ascii="Arial" w:hAnsi="Arial"/>
              <w:sz w:val="16"/>
              <w:lang w:val="en-US"/>
            </w:rPr>
          </w:pPr>
          <w:r>
            <w:rPr>
              <w:rFonts w:ascii="Arial" w:hAnsi="Arial"/>
              <w:snapToGrid w:val="0"/>
              <w:sz w:val="16"/>
              <w:lang w:val="en-US"/>
            </w:rPr>
            <w:t xml:space="preserve">Program </w:t>
          </w:r>
          <w:r w:rsidRPr="009067F3">
            <w:rPr>
              <w:rFonts w:ascii="Arial" w:hAnsi="Arial" w:cs="Arial"/>
              <w:snapToGrid w:val="0"/>
              <w:sz w:val="16"/>
              <w:szCs w:val="16"/>
              <w:lang w:val="en-US"/>
            </w:rPr>
            <w:t>1</w:t>
          </w:r>
          <w:r w:rsidR="00E74966">
            <w:rPr>
              <w:rFonts w:ascii="Arial" w:hAnsi="Arial" w:cs="Arial"/>
              <w:snapToGrid w:val="0"/>
              <w:sz w:val="16"/>
              <w:szCs w:val="16"/>
              <w:lang w:val="en-US"/>
            </w:rPr>
            <w:t>2</w:t>
          </w:r>
          <w:r w:rsidRPr="009067F3">
            <w:rPr>
              <w:rFonts w:ascii="Arial" w:hAnsi="Arial" w:cs="Arial"/>
              <w:snapToGrid w:val="0"/>
              <w:sz w:val="16"/>
              <w:szCs w:val="16"/>
              <w:lang w:val="en-US"/>
            </w:rPr>
            <w:t xml:space="preserve"> </w:t>
          </w:r>
        </w:p>
      </w:tc>
    </w:tr>
  </w:tbl>
  <w:p w14:paraId="37752A0B" w14:textId="14F62BDE" w:rsidR="00356269" w:rsidRDefault="00356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59E10" w14:textId="77777777" w:rsidR="00BE4063" w:rsidRDefault="00BE4063" w:rsidP="004D28B9">
      <w:pPr>
        <w:spacing w:after="0" w:line="240" w:lineRule="auto"/>
      </w:pPr>
      <w:r>
        <w:separator/>
      </w:r>
    </w:p>
  </w:footnote>
  <w:footnote w:type="continuationSeparator" w:id="0">
    <w:p w14:paraId="69EDD6CA" w14:textId="77777777" w:rsidR="00BE4063" w:rsidRDefault="00BE4063" w:rsidP="004D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B04BA" w14:textId="77777777" w:rsidR="004D28B9" w:rsidRPr="004D28B9" w:rsidRDefault="002B31E8">
    <w:pPr>
      <w:pStyle w:val="Header"/>
      <w:rPr>
        <w:i/>
        <w:sz w:val="18"/>
        <w:szCs w:val="18"/>
      </w:rPr>
    </w:pPr>
    <w:r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9361F" wp14:editId="5F1E3F44">
              <wp:simplePos x="0" y="0"/>
              <wp:positionH relativeFrom="column">
                <wp:posOffset>4940489</wp:posOffset>
              </wp:positionH>
              <wp:positionV relativeFrom="paragraph">
                <wp:posOffset>-164409</wp:posOffset>
              </wp:positionV>
              <wp:extent cx="969436" cy="805218"/>
              <wp:effectExtent l="0" t="0" r="21590" b="1397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436" cy="8052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66E0525" w14:textId="77777777" w:rsidR="002B31E8" w:rsidRDefault="002B31E8" w:rsidP="002B31E8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96"/>
                              <w:szCs w:val="96"/>
                            </w:rPr>
                            <w:t>1</w:t>
                          </w:r>
                          <w:r w:rsidR="00CD15C0">
                            <w:rPr>
                              <w:rFonts w:ascii="Arial" w:hAnsi="Arial" w:cs="Arial"/>
                              <w:sz w:val="96"/>
                              <w:szCs w:val="9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9361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9pt;margin-top:-12.95pt;width:76.35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" fillcolor="white [3201]" strokeweight=".5pt">
              <v:textbox>
                <w:txbxContent>
                  <w:p w14:paraId="266E0525" w14:textId="77777777" w:rsidR="002B31E8" w:rsidRDefault="002B31E8" w:rsidP="002B31E8">
                    <w:pPr>
                      <w:jc w:val="center"/>
                    </w:pPr>
                    <w:r>
                      <w:rPr>
                        <w:rFonts w:ascii="Arial" w:hAnsi="Arial" w:cs="Arial"/>
                        <w:sz w:val="96"/>
                        <w:szCs w:val="96"/>
                      </w:rPr>
                      <w:t>1</w:t>
                    </w:r>
                    <w:r w:rsidR="00CD15C0">
                      <w:rPr>
                        <w:rFonts w:ascii="Arial" w:hAnsi="Arial" w:cs="Arial"/>
                        <w:sz w:val="96"/>
                        <w:szCs w:val="9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E87A39">
      <w:rPr>
        <w:i/>
        <w:sz w:val="18"/>
        <w:szCs w:val="18"/>
      </w:rPr>
      <w:t>Double click in this space to add</w:t>
    </w:r>
    <w:r w:rsidR="004D28B9" w:rsidRPr="004D28B9">
      <w:rPr>
        <w:i/>
        <w:sz w:val="18"/>
        <w:szCs w:val="18"/>
      </w:rPr>
      <w:t xml:space="preserve"> the name of your mine and/or logo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B4E4" w14:textId="42FDAD3A" w:rsidR="00541CE0" w:rsidRPr="004D28B9" w:rsidRDefault="00541CE0">
    <w:pPr>
      <w:pStyle w:val="Header"/>
      <w:rPr>
        <w:i/>
        <w:sz w:val="18"/>
        <w:szCs w:val="18"/>
      </w:rPr>
    </w:pPr>
    <w:r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5A84C3" wp14:editId="7571B1AA">
              <wp:simplePos x="0" y="0"/>
              <wp:positionH relativeFrom="column">
                <wp:posOffset>7483016</wp:posOffset>
              </wp:positionH>
              <wp:positionV relativeFrom="paragraph">
                <wp:posOffset>-398543</wp:posOffset>
              </wp:positionV>
              <wp:extent cx="969436" cy="805218"/>
              <wp:effectExtent l="0" t="0" r="2159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436" cy="8052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14F78AD" w14:textId="77777777" w:rsidR="00541CE0" w:rsidRDefault="00541CE0" w:rsidP="002B31E8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96"/>
                              <w:szCs w:val="96"/>
                            </w:rPr>
                            <w:t>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A84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9.2pt;margin-top:-31.4pt;width:76.35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" fillcolor="white [3201]" strokeweight=".5pt">
              <v:textbox>
                <w:txbxContent>
                  <w:p w14:paraId="614F78AD" w14:textId="77777777" w:rsidR="00541CE0" w:rsidRDefault="00541CE0" w:rsidP="002B31E8">
                    <w:pPr>
                      <w:jc w:val="center"/>
                    </w:pPr>
                    <w:r>
                      <w:rPr>
                        <w:rFonts w:ascii="Arial" w:hAnsi="Arial" w:cs="Arial"/>
                        <w:sz w:val="96"/>
                        <w:szCs w:val="96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>
      <w:rPr>
        <w:i/>
        <w:sz w:val="18"/>
        <w:szCs w:val="18"/>
      </w:rPr>
      <w:t>Double click in this space to add</w:t>
    </w:r>
    <w:r w:rsidRPr="004D28B9">
      <w:rPr>
        <w:i/>
        <w:sz w:val="18"/>
        <w:szCs w:val="18"/>
      </w:rPr>
      <w:t xml:space="preserve"> the name of your mine and/or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29B"/>
    <w:multiLevelType w:val="hybridMultilevel"/>
    <w:tmpl w:val="24FC4C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D74F7"/>
    <w:multiLevelType w:val="hybridMultilevel"/>
    <w:tmpl w:val="ECCCFAE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C51FA"/>
    <w:multiLevelType w:val="hybridMultilevel"/>
    <w:tmpl w:val="85D853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8C7E28"/>
    <w:multiLevelType w:val="hybridMultilevel"/>
    <w:tmpl w:val="24FC4C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5F30C7"/>
    <w:multiLevelType w:val="hybridMultilevel"/>
    <w:tmpl w:val="1CD8D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D5542"/>
    <w:multiLevelType w:val="hybridMultilevel"/>
    <w:tmpl w:val="2F2ABF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A2864"/>
    <w:multiLevelType w:val="multilevel"/>
    <w:tmpl w:val="860C1FF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E561CEC"/>
    <w:multiLevelType w:val="hybridMultilevel"/>
    <w:tmpl w:val="91108FBA"/>
    <w:lvl w:ilvl="0" w:tplc="0C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B9"/>
    <w:rsid w:val="00047FC0"/>
    <w:rsid w:val="000A76F8"/>
    <w:rsid w:val="001537BD"/>
    <w:rsid w:val="001B71A5"/>
    <w:rsid w:val="00275691"/>
    <w:rsid w:val="002B31E8"/>
    <w:rsid w:val="002C3019"/>
    <w:rsid w:val="002E7F21"/>
    <w:rsid w:val="00356269"/>
    <w:rsid w:val="0036545C"/>
    <w:rsid w:val="003C5575"/>
    <w:rsid w:val="003E0D64"/>
    <w:rsid w:val="00472465"/>
    <w:rsid w:val="00484BE9"/>
    <w:rsid w:val="004B4A1B"/>
    <w:rsid w:val="004D28B9"/>
    <w:rsid w:val="00515147"/>
    <w:rsid w:val="00541CE0"/>
    <w:rsid w:val="006E7733"/>
    <w:rsid w:val="007161E2"/>
    <w:rsid w:val="0077201F"/>
    <w:rsid w:val="00773DDB"/>
    <w:rsid w:val="0078626E"/>
    <w:rsid w:val="007C1282"/>
    <w:rsid w:val="008251AA"/>
    <w:rsid w:val="0083747B"/>
    <w:rsid w:val="00857AD5"/>
    <w:rsid w:val="008B7A5F"/>
    <w:rsid w:val="009C1C88"/>
    <w:rsid w:val="00A34277"/>
    <w:rsid w:val="00A64D26"/>
    <w:rsid w:val="00A87287"/>
    <w:rsid w:val="00B752D5"/>
    <w:rsid w:val="00BD5B9E"/>
    <w:rsid w:val="00BE4063"/>
    <w:rsid w:val="00C10946"/>
    <w:rsid w:val="00C86B50"/>
    <w:rsid w:val="00C9603A"/>
    <w:rsid w:val="00CB6E5A"/>
    <w:rsid w:val="00CD15C0"/>
    <w:rsid w:val="00CF05D3"/>
    <w:rsid w:val="00CF3996"/>
    <w:rsid w:val="00D9608C"/>
    <w:rsid w:val="00DD4560"/>
    <w:rsid w:val="00E74966"/>
    <w:rsid w:val="00E87A39"/>
    <w:rsid w:val="00EE436F"/>
    <w:rsid w:val="00F11A27"/>
    <w:rsid w:val="00F916F9"/>
    <w:rsid w:val="00F9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E14639"/>
  <w15:chartTrackingRefBased/>
  <w15:docId w15:val="{DB03F7E8-4472-40FE-9BD1-36F8E5C5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9"/>
    <w:qFormat/>
    <w:rsid w:val="004D28B9"/>
    <w:pPr>
      <w:spacing w:before="360" w:after="120"/>
      <w:outlineLvl w:val="0"/>
    </w:pPr>
    <w:rPr>
      <w:rFonts w:ascii="Gibson" w:eastAsia="Calibri" w:hAnsi="Gibson" w:cs="Times New Roman"/>
      <w:color w:val="062539"/>
      <w:sz w:val="48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691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4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D28B9"/>
    <w:rPr>
      <w:rFonts w:ascii="Gibson" w:eastAsia="Calibri" w:hAnsi="Gibson" w:cs="Times New Roman"/>
      <w:color w:val="062539"/>
      <w:sz w:val="48"/>
      <w:szCs w:val="60"/>
    </w:rPr>
  </w:style>
  <w:style w:type="paragraph" w:styleId="BodyText">
    <w:name w:val="Body Text"/>
    <w:basedOn w:val="Normal"/>
    <w:link w:val="BodyTextChar"/>
    <w:uiPriority w:val="99"/>
    <w:unhideWhenUsed/>
    <w:rsid w:val="004D28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D28B9"/>
  </w:style>
  <w:style w:type="paragraph" w:styleId="Header">
    <w:name w:val="header"/>
    <w:basedOn w:val="Normal"/>
    <w:link w:val="HeaderChar"/>
    <w:unhideWhenUsed/>
    <w:rsid w:val="004D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B9"/>
  </w:style>
  <w:style w:type="paragraph" w:styleId="Footer">
    <w:name w:val="footer"/>
    <w:basedOn w:val="Normal"/>
    <w:link w:val="FooterChar"/>
    <w:unhideWhenUsed/>
    <w:rsid w:val="004D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B9"/>
  </w:style>
  <w:style w:type="paragraph" w:styleId="ListParagraph">
    <w:name w:val="List Paragraph"/>
    <w:basedOn w:val="Normal"/>
    <w:uiPriority w:val="34"/>
    <w:qFormat/>
    <w:rsid w:val="004D28B9"/>
    <w:pPr>
      <w:ind w:left="720"/>
      <w:contextualSpacing/>
    </w:pPr>
  </w:style>
  <w:style w:type="table" w:styleId="TableGrid">
    <w:name w:val="Table Grid"/>
    <w:basedOn w:val="TableNormal"/>
    <w:uiPriority w:val="39"/>
    <w:rsid w:val="004D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6269"/>
  </w:style>
  <w:style w:type="character" w:customStyle="1" w:styleId="Heading4Char">
    <w:name w:val="Heading 4 Char"/>
    <w:basedOn w:val="DefaultParagraphFont"/>
    <w:link w:val="Heading4"/>
    <w:uiPriority w:val="9"/>
    <w:semiHidden/>
    <w:rsid w:val="008374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275691"/>
    <w:rPr>
      <w:rFonts w:ascii="Arial" w:eastAsiaTheme="majorEastAsia" w:hAnsi="Arial" w:cs="Arial"/>
      <w:b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41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C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1C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7C5367B8.dotm</Template>
  <TotalTime>11</TotalTime>
  <Pages>7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Stoop</dc:creator>
  <cp:keywords/>
  <dc:description/>
  <cp:lastModifiedBy>Kirsten Stoop</cp:lastModifiedBy>
  <cp:revision>3</cp:revision>
  <dcterms:created xsi:type="dcterms:W3CDTF">2018-08-15T00:27:00Z</dcterms:created>
  <dcterms:modified xsi:type="dcterms:W3CDTF">2018-08-15T01:20:00Z</dcterms:modified>
</cp:coreProperties>
</file>